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1857" w14:textId="33404CE5" w:rsidR="00DF1F9F" w:rsidRPr="004D5087" w:rsidRDefault="00A0218F" w:rsidP="00081276">
      <w:pPr>
        <w:pStyle w:val="Textosinformato"/>
        <w:spacing w:line="288" w:lineRule="auto"/>
        <w:ind w:left="851" w:right="709"/>
        <w:jc w:val="center"/>
        <w:rPr>
          <w:rFonts w:ascii="Arial" w:hAnsi="Arial" w:cs="Arial"/>
          <w:b/>
          <w:bCs/>
          <w:iCs/>
          <w:sz w:val="24"/>
          <w:szCs w:val="24"/>
        </w:rPr>
      </w:pPr>
      <w:r>
        <w:rPr>
          <w:rFonts w:ascii="Arial" w:eastAsia="MS Mincho" w:hAnsi="Arial" w:cs="Arial"/>
          <w:bCs/>
          <w:color w:val="00837A"/>
          <w:sz w:val="36"/>
          <w:szCs w:val="36"/>
          <w:lang w:eastAsia="en-GB"/>
        </w:rPr>
        <w:t xml:space="preserve">El rector </w:t>
      </w:r>
      <w:r w:rsidR="002F38CF">
        <w:rPr>
          <w:rFonts w:ascii="Arial" w:eastAsia="MS Mincho" w:hAnsi="Arial" w:cs="Arial"/>
          <w:bCs/>
          <w:color w:val="00837A"/>
          <w:sz w:val="36"/>
          <w:szCs w:val="36"/>
          <w:lang w:eastAsia="en-GB"/>
        </w:rPr>
        <w:t>de la Universidad de Oviedo reúne por primera vez a</w:t>
      </w:r>
      <w:r>
        <w:rPr>
          <w:rFonts w:ascii="Arial" w:eastAsia="MS Mincho" w:hAnsi="Arial" w:cs="Arial"/>
          <w:bCs/>
          <w:color w:val="00837A"/>
          <w:sz w:val="36"/>
          <w:szCs w:val="36"/>
          <w:lang w:eastAsia="en-GB"/>
        </w:rPr>
        <w:t xml:space="preserve">l Consejo de Gobierno y </w:t>
      </w:r>
      <w:r w:rsidR="002F38CF">
        <w:rPr>
          <w:rFonts w:ascii="Arial" w:eastAsia="MS Mincho" w:hAnsi="Arial" w:cs="Arial"/>
          <w:bCs/>
          <w:color w:val="00837A"/>
          <w:sz w:val="36"/>
          <w:szCs w:val="36"/>
          <w:lang w:eastAsia="en-GB"/>
        </w:rPr>
        <w:t xml:space="preserve">al </w:t>
      </w:r>
      <w:r>
        <w:rPr>
          <w:rFonts w:ascii="Arial" w:eastAsia="MS Mincho" w:hAnsi="Arial" w:cs="Arial"/>
          <w:bCs/>
          <w:color w:val="00837A"/>
          <w:sz w:val="36"/>
          <w:szCs w:val="36"/>
          <w:lang w:eastAsia="en-GB"/>
        </w:rPr>
        <w:t xml:space="preserve">Consejo Social </w:t>
      </w:r>
      <w:r w:rsidR="002F38CF">
        <w:rPr>
          <w:rFonts w:ascii="Arial" w:eastAsia="MS Mincho" w:hAnsi="Arial" w:cs="Arial"/>
          <w:bCs/>
          <w:color w:val="00837A"/>
          <w:sz w:val="36"/>
          <w:szCs w:val="36"/>
          <w:lang w:eastAsia="en-GB"/>
        </w:rPr>
        <w:t xml:space="preserve">para rendir cuentas sobre </w:t>
      </w:r>
      <w:r w:rsidR="00C32BA8">
        <w:rPr>
          <w:rFonts w:ascii="Arial" w:eastAsia="MS Mincho" w:hAnsi="Arial" w:cs="Arial"/>
          <w:bCs/>
          <w:color w:val="00837A"/>
          <w:sz w:val="36"/>
          <w:szCs w:val="36"/>
          <w:lang w:eastAsia="en-GB"/>
        </w:rPr>
        <w:t>su</w:t>
      </w:r>
      <w:r w:rsidR="002F38CF">
        <w:rPr>
          <w:rFonts w:ascii="Arial" w:eastAsia="MS Mincho" w:hAnsi="Arial" w:cs="Arial"/>
          <w:bCs/>
          <w:color w:val="00837A"/>
          <w:sz w:val="36"/>
          <w:szCs w:val="36"/>
          <w:lang w:eastAsia="en-GB"/>
        </w:rPr>
        <w:t xml:space="preserve"> gestión </w:t>
      </w: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69C9C7B6" w14:textId="77777777" w:rsidR="00754D70" w:rsidRDefault="00754D70" w:rsidP="002F13F4">
      <w:pPr>
        <w:pStyle w:val="Textosinformato"/>
        <w:spacing w:line="288" w:lineRule="auto"/>
        <w:ind w:left="851" w:right="709"/>
        <w:jc w:val="both"/>
        <w:rPr>
          <w:rFonts w:ascii="Arial" w:hAnsi="Arial" w:cs="Arial"/>
          <w:b/>
          <w:bCs/>
          <w:iCs/>
          <w:sz w:val="24"/>
          <w:szCs w:val="24"/>
        </w:rPr>
      </w:pPr>
    </w:p>
    <w:p w14:paraId="04C4E0F2" w14:textId="6B7B196B" w:rsidR="00431537" w:rsidRDefault="00BC6BC1" w:rsidP="002F13F4">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Ignacio Villaverde</w:t>
      </w:r>
      <w:r w:rsidR="00C32BA8">
        <w:rPr>
          <w:rFonts w:ascii="Arial" w:hAnsi="Arial" w:cs="Arial"/>
          <w:b/>
          <w:bCs/>
          <w:iCs/>
          <w:sz w:val="24"/>
          <w:szCs w:val="24"/>
        </w:rPr>
        <w:t xml:space="preserve">, con un objetivo de transparencia, ha repasado aquellas cuestiones </w:t>
      </w:r>
      <w:r w:rsidR="00E324A0">
        <w:rPr>
          <w:rFonts w:ascii="Arial" w:hAnsi="Arial" w:cs="Arial"/>
          <w:b/>
          <w:bCs/>
          <w:iCs/>
          <w:sz w:val="24"/>
          <w:szCs w:val="24"/>
        </w:rPr>
        <w:t xml:space="preserve">que han marcado </w:t>
      </w:r>
      <w:r w:rsidR="00763AC5">
        <w:rPr>
          <w:rFonts w:ascii="Arial" w:hAnsi="Arial" w:cs="Arial"/>
          <w:b/>
          <w:bCs/>
          <w:iCs/>
          <w:sz w:val="24"/>
          <w:szCs w:val="24"/>
        </w:rPr>
        <w:t xml:space="preserve">el gobierno </w:t>
      </w:r>
      <w:r w:rsidR="005C3A0E">
        <w:rPr>
          <w:rFonts w:ascii="Arial" w:hAnsi="Arial" w:cs="Arial"/>
          <w:b/>
          <w:bCs/>
          <w:iCs/>
          <w:sz w:val="24"/>
          <w:szCs w:val="24"/>
        </w:rPr>
        <w:t xml:space="preserve">de la </w:t>
      </w:r>
      <w:r w:rsidR="00431537">
        <w:rPr>
          <w:rFonts w:ascii="Arial" w:hAnsi="Arial" w:cs="Arial"/>
          <w:b/>
          <w:bCs/>
          <w:iCs/>
          <w:sz w:val="24"/>
          <w:szCs w:val="24"/>
        </w:rPr>
        <w:t xml:space="preserve">institución </w:t>
      </w:r>
      <w:r w:rsidR="005C3A0E">
        <w:rPr>
          <w:rFonts w:ascii="Arial" w:hAnsi="Arial" w:cs="Arial"/>
          <w:b/>
          <w:bCs/>
          <w:iCs/>
          <w:sz w:val="24"/>
          <w:szCs w:val="24"/>
        </w:rPr>
        <w:t xml:space="preserve">en </w:t>
      </w:r>
      <w:r w:rsidR="00763AC5">
        <w:rPr>
          <w:rFonts w:ascii="Arial" w:hAnsi="Arial" w:cs="Arial"/>
          <w:b/>
          <w:bCs/>
          <w:iCs/>
          <w:sz w:val="24"/>
          <w:szCs w:val="24"/>
        </w:rPr>
        <w:t xml:space="preserve">los dos años de </w:t>
      </w:r>
      <w:r w:rsidR="00C32BA8">
        <w:rPr>
          <w:rFonts w:ascii="Arial" w:hAnsi="Arial" w:cs="Arial"/>
          <w:b/>
          <w:bCs/>
          <w:iCs/>
          <w:sz w:val="24"/>
          <w:szCs w:val="24"/>
        </w:rPr>
        <w:t>mandato</w:t>
      </w:r>
    </w:p>
    <w:p w14:paraId="77E5501C" w14:textId="77777777" w:rsidR="00431537" w:rsidRDefault="00431537" w:rsidP="002F13F4">
      <w:pPr>
        <w:pStyle w:val="Textosinformato"/>
        <w:spacing w:line="288" w:lineRule="auto"/>
        <w:ind w:left="851" w:right="709"/>
        <w:jc w:val="both"/>
        <w:rPr>
          <w:rFonts w:ascii="Arial" w:hAnsi="Arial" w:cs="Arial"/>
          <w:b/>
          <w:bCs/>
          <w:iCs/>
          <w:sz w:val="24"/>
          <w:szCs w:val="24"/>
        </w:rPr>
      </w:pPr>
    </w:p>
    <w:p w14:paraId="56E75144" w14:textId="60F90AFE" w:rsidR="00B4338C" w:rsidRDefault="005C3A0E" w:rsidP="0060303C">
      <w:pPr>
        <w:pStyle w:val="Textosinformato"/>
        <w:spacing w:line="288" w:lineRule="auto"/>
        <w:ind w:left="851" w:right="709"/>
        <w:jc w:val="both"/>
        <w:rPr>
          <w:rFonts w:ascii="Arial" w:hAnsi="Arial" w:cs="Arial"/>
          <w:b/>
          <w:bCs/>
          <w:iCs/>
          <w:sz w:val="24"/>
          <w:szCs w:val="24"/>
        </w:rPr>
      </w:pPr>
      <w:r w:rsidRPr="005C3A0E">
        <w:rPr>
          <w:rFonts w:ascii="Arial" w:hAnsi="Arial" w:cs="Arial"/>
          <w:b/>
          <w:bCs/>
          <w:iCs/>
          <w:sz w:val="24"/>
          <w:szCs w:val="24"/>
        </w:rPr>
        <w:t xml:space="preserve">La emergencia energética, la </w:t>
      </w:r>
      <w:r w:rsidR="00431537">
        <w:rPr>
          <w:rFonts w:ascii="Arial" w:hAnsi="Arial" w:cs="Arial"/>
          <w:b/>
          <w:bCs/>
          <w:iCs/>
          <w:sz w:val="24"/>
          <w:szCs w:val="24"/>
        </w:rPr>
        <w:t>LOSU</w:t>
      </w:r>
      <w:r w:rsidRPr="005C3A0E">
        <w:rPr>
          <w:rFonts w:ascii="Arial" w:hAnsi="Arial" w:cs="Arial"/>
          <w:b/>
          <w:bCs/>
          <w:iCs/>
          <w:sz w:val="24"/>
          <w:szCs w:val="24"/>
        </w:rPr>
        <w:t>, la planificación estratégica de la institución, Ingeniu</w:t>
      </w:r>
      <w:r w:rsidR="00431537">
        <w:rPr>
          <w:rFonts w:ascii="Arial" w:hAnsi="Arial" w:cs="Arial"/>
          <w:b/>
          <w:bCs/>
          <w:iCs/>
          <w:sz w:val="24"/>
          <w:szCs w:val="24"/>
        </w:rPr>
        <w:t xml:space="preserve">m, </w:t>
      </w:r>
      <w:r w:rsidRPr="005C3A0E">
        <w:rPr>
          <w:rFonts w:ascii="Arial" w:hAnsi="Arial" w:cs="Arial"/>
          <w:b/>
          <w:bCs/>
          <w:iCs/>
          <w:sz w:val="24"/>
          <w:szCs w:val="24"/>
        </w:rPr>
        <w:t>el convenio plurianual de financiación y la reordenación de las infraestructuras</w:t>
      </w:r>
      <w:r w:rsidR="00431537">
        <w:rPr>
          <w:rFonts w:ascii="Arial" w:hAnsi="Arial" w:cs="Arial"/>
          <w:b/>
          <w:bCs/>
          <w:iCs/>
          <w:sz w:val="24"/>
          <w:szCs w:val="24"/>
        </w:rPr>
        <w:t xml:space="preserve"> </w:t>
      </w:r>
      <w:r w:rsidR="0060303C">
        <w:rPr>
          <w:rFonts w:ascii="Arial" w:hAnsi="Arial" w:cs="Arial"/>
          <w:b/>
          <w:bCs/>
          <w:iCs/>
          <w:sz w:val="24"/>
          <w:szCs w:val="24"/>
        </w:rPr>
        <w:t xml:space="preserve">han centrado la acción de su equipo </w:t>
      </w:r>
    </w:p>
    <w:p w14:paraId="3CFC52B3" w14:textId="77777777" w:rsidR="00614A4C" w:rsidRDefault="00614A4C" w:rsidP="002F13F4">
      <w:pPr>
        <w:pStyle w:val="Textosinformato"/>
        <w:spacing w:line="288" w:lineRule="auto"/>
        <w:ind w:left="851" w:right="709"/>
        <w:jc w:val="both"/>
        <w:rPr>
          <w:rFonts w:ascii="Arial" w:hAnsi="Arial" w:cs="Arial"/>
          <w:b/>
          <w:bCs/>
          <w:iCs/>
          <w:sz w:val="24"/>
          <w:szCs w:val="24"/>
        </w:rPr>
      </w:pPr>
    </w:p>
    <w:p w14:paraId="0F19541F" w14:textId="4409E0F1" w:rsidR="00614A4C" w:rsidRDefault="009450B8" w:rsidP="009450B8">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Consejo de Gobierno ha aprobado la puesta en marcha de cuatro nuev</w:t>
      </w:r>
      <w:r w:rsidR="00800A94">
        <w:rPr>
          <w:rFonts w:ascii="Arial" w:hAnsi="Arial" w:cs="Arial"/>
          <w:b/>
          <w:bCs/>
          <w:iCs/>
          <w:sz w:val="24"/>
          <w:szCs w:val="24"/>
        </w:rPr>
        <w:t>a</w:t>
      </w:r>
      <w:r>
        <w:rPr>
          <w:rFonts w:ascii="Arial" w:hAnsi="Arial" w:cs="Arial"/>
          <w:b/>
          <w:bCs/>
          <w:iCs/>
          <w:sz w:val="24"/>
          <w:szCs w:val="24"/>
        </w:rPr>
        <w:t>s P</w:t>
      </w:r>
      <w:r w:rsidR="00800A94">
        <w:rPr>
          <w:rFonts w:ascii="Arial" w:hAnsi="Arial" w:cs="Arial"/>
          <w:b/>
          <w:bCs/>
          <w:iCs/>
          <w:sz w:val="24"/>
          <w:szCs w:val="24"/>
        </w:rPr>
        <w:t>rogramaciones</w:t>
      </w:r>
      <w:r>
        <w:rPr>
          <w:rFonts w:ascii="Arial" w:hAnsi="Arial" w:cs="Arial"/>
          <w:b/>
          <w:bCs/>
          <w:iCs/>
          <w:sz w:val="24"/>
          <w:szCs w:val="24"/>
        </w:rPr>
        <w:t xml:space="preserve"> C</w:t>
      </w:r>
      <w:r w:rsidRPr="009450B8">
        <w:rPr>
          <w:rFonts w:ascii="Arial" w:hAnsi="Arial" w:cs="Arial"/>
          <w:b/>
          <w:bCs/>
          <w:iCs/>
          <w:sz w:val="24"/>
          <w:szCs w:val="24"/>
        </w:rPr>
        <w:t>onjunt</w:t>
      </w:r>
      <w:r w:rsidR="00800A94">
        <w:rPr>
          <w:rFonts w:ascii="Arial" w:hAnsi="Arial" w:cs="Arial"/>
          <w:b/>
          <w:bCs/>
          <w:iCs/>
          <w:sz w:val="24"/>
          <w:szCs w:val="24"/>
        </w:rPr>
        <w:t>as</w:t>
      </w:r>
      <w:r w:rsidRPr="009450B8">
        <w:rPr>
          <w:rFonts w:ascii="Arial" w:hAnsi="Arial" w:cs="Arial"/>
          <w:b/>
          <w:bCs/>
          <w:iCs/>
          <w:sz w:val="24"/>
          <w:szCs w:val="24"/>
        </w:rPr>
        <w:t xml:space="preserve"> de </w:t>
      </w:r>
      <w:r>
        <w:rPr>
          <w:rFonts w:ascii="Arial" w:hAnsi="Arial" w:cs="Arial"/>
          <w:b/>
          <w:bCs/>
          <w:iCs/>
          <w:sz w:val="24"/>
          <w:szCs w:val="24"/>
        </w:rPr>
        <w:t>E</w:t>
      </w:r>
      <w:r w:rsidRPr="009450B8">
        <w:rPr>
          <w:rFonts w:ascii="Arial" w:hAnsi="Arial" w:cs="Arial"/>
          <w:b/>
          <w:bCs/>
          <w:iCs/>
          <w:sz w:val="24"/>
          <w:szCs w:val="24"/>
        </w:rPr>
        <w:t xml:space="preserve">studios </w:t>
      </w:r>
      <w:r>
        <w:rPr>
          <w:rFonts w:ascii="Arial" w:hAnsi="Arial" w:cs="Arial"/>
          <w:b/>
          <w:bCs/>
          <w:iCs/>
          <w:sz w:val="24"/>
          <w:szCs w:val="24"/>
        </w:rPr>
        <w:t>O</w:t>
      </w:r>
      <w:r w:rsidRPr="009450B8">
        <w:rPr>
          <w:rFonts w:ascii="Arial" w:hAnsi="Arial" w:cs="Arial"/>
          <w:b/>
          <w:bCs/>
          <w:iCs/>
          <w:sz w:val="24"/>
          <w:szCs w:val="24"/>
        </w:rPr>
        <w:t>ficiales</w:t>
      </w:r>
      <w:r w:rsidR="00703EC0">
        <w:rPr>
          <w:rFonts w:ascii="Arial" w:hAnsi="Arial" w:cs="Arial"/>
          <w:b/>
          <w:bCs/>
          <w:iCs/>
          <w:sz w:val="24"/>
          <w:szCs w:val="24"/>
        </w:rPr>
        <w:t xml:space="preserve"> (PCEOs), tres de ellas de grados y una de másteres universitarios</w:t>
      </w:r>
    </w:p>
    <w:p w14:paraId="5657C525" w14:textId="77777777" w:rsidR="009450B8" w:rsidRDefault="009450B8" w:rsidP="009450B8">
      <w:pPr>
        <w:pStyle w:val="Textosinformato"/>
        <w:spacing w:line="288" w:lineRule="auto"/>
        <w:ind w:left="851" w:right="709"/>
        <w:jc w:val="both"/>
        <w:rPr>
          <w:rFonts w:ascii="Arial" w:hAnsi="Arial" w:cs="Arial"/>
          <w:b/>
          <w:bCs/>
          <w:iCs/>
          <w:sz w:val="24"/>
          <w:szCs w:val="24"/>
        </w:rPr>
      </w:pPr>
    </w:p>
    <w:p w14:paraId="62E2BA09" w14:textId="240CC733" w:rsidR="00B93E74" w:rsidRDefault="00703EC0" w:rsidP="00584761">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Además, </w:t>
      </w:r>
      <w:r w:rsidR="00F75FBF">
        <w:rPr>
          <w:rFonts w:ascii="Arial" w:hAnsi="Arial" w:cs="Arial"/>
          <w:b/>
          <w:bCs/>
          <w:iCs/>
          <w:sz w:val="24"/>
          <w:szCs w:val="24"/>
        </w:rPr>
        <w:t xml:space="preserve">se ha dado luz </w:t>
      </w:r>
      <w:r w:rsidR="00600DE7">
        <w:rPr>
          <w:rFonts w:ascii="Arial" w:hAnsi="Arial" w:cs="Arial"/>
          <w:b/>
          <w:bCs/>
          <w:iCs/>
          <w:sz w:val="24"/>
          <w:szCs w:val="24"/>
        </w:rPr>
        <w:t>v</w:t>
      </w:r>
      <w:r w:rsidR="00F75FBF">
        <w:rPr>
          <w:rFonts w:ascii="Arial" w:hAnsi="Arial" w:cs="Arial"/>
          <w:b/>
          <w:bCs/>
          <w:iCs/>
          <w:sz w:val="24"/>
          <w:szCs w:val="24"/>
        </w:rPr>
        <w:t xml:space="preserve">erde </w:t>
      </w:r>
      <w:r w:rsidR="00600DE7">
        <w:rPr>
          <w:rFonts w:ascii="Arial" w:hAnsi="Arial" w:cs="Arial"/>
          <w:b/>
          <w:bCs/>
          <w:iCs/>
          <w:sz w:val="24"/>
          <w:szCs w:val="24"/>
        </w:rPr>
        <w:t xml:space="preserve">al nuevo Reglamento de Convivencia, que </w:t>
      </w:r>
      <w:r w:rsidR="00C24CFF">
        <w:rPr>
          <w:rFonts w:ascii="Arial" w:hAnsi="Arial" w:cs="Arial"/>
          <w:b/>
          <w:bCs/>
          <w:iCs/>
          <w:sz w:val="24"/>
          <w:szCs w:val="24"/>
        </w:rPr>
        <w:t xml:space="preserve">apuesta por la mediación </w:t>
      </w:r>
      <w:r w:rsidR="009258BA" w:rsidRPr="009258BA">
        <w:rPr>
          <w:rFonts w:ascii="Arial" w:hAnsi="Arial" w:cs="Arial"/>
          <w:b/>
          <w:bCs/>
          <w:iCs/>
          <w:sz w:val="24"/>
          <w:szCs w:val="24"/>
        </w:rPr>
        <w:t>y otras formas positivas de gestión y resolución de conflictos</w:t>
      </w:r>
    </w:p>
    <w:p w14:paraId="4B073968" w14:textId="77777777" w:rsidR="002817FF" w:rsidRDefault="002817FF" w:rsidP="00B4338C">
      <w:pPr>
        <w:pStyle w:val="Textosinformato"/>
        <w:spacing w:line="288" w:lineRule="auto"/>
        <w:ind w:left="851" w:right="709"/>
        <w:rPr>
          <w:rFonts w:ascii="Arial" w:hAnsi="Arial" w:cs="Arial"/>
          <w:b/>
          <w:bCs/>
          <w:iCs/>
          <w:sz w:val="24"/>
          <w:szCs w:val="24"/>
        </w:rPr>
      </w:pPr>
    </w:p>
    <w:p w14:paraId="44898A2D" w14:textId="2760CC90" w:rsidR="00BE38A8" w:rsidRDefault="00935356" w:rsidP="002877EE">
      <w:pPr>
        <w:pStyle w:val="Textosinformato"/>
        <w:spacing w:line="288" w:lineRule="auto"/>
        <w:ind w:left="851" w:right="709"/>
        <w:jc w:val="both"/>
        <w:rPr>
          <w:rFonts w:ascii="Arial" w:hAnsi="Arial" w:cs="Arial"/>
          <w:bCs/>
        </w:rPr>
      </w:pPr>
      <w:r w:rsidRPr="003D7D62">
        <w:rPr>
          <w:rFonts w:ascii="Arial" w:hAnsi="Arial" w:cs="Arial"/>
          <w:b/>
          <w:bCs/>
        </w:rPr>
        <w:t xml:space="preserve">Oviedo/Uviéu, </w:t>
      </w:r>
      <w:r w:rsidR="00FF6707">
        <w:rPr>
          <w:rFonts w:ascii="Arial" w:hAnsi="Arial" w:cs="Arial"/>
          <w:b/>
          <w:bCs/>
        </w:rPr>
        <w:t xml:space="preserve">31 </w:t>
      </w:r>
      <w:r w:rsidR="001924D6">
        <w:rPr>
          <w:rFonts w:ascii="Arial" w:hAnsi="Arial" w:cs="Arial"/>
          <w:b/>
          <w:bCs/>
        </w:rPr>
        <w:t>de marzo</w:t>
      </w:r>
      <w:r w:rsidRPr="003D7D62">
        <w:rPr>
          <w:rFonts w:ascii="Arial" w:hAnsi="Arial" w:cs="Arial"/>
          <w:b/>
          <w:bCs/>
        </w:rPr>
        <w:t xml:space="preserve"> de 2023.–</w:t>
      </w:r>
      <w:r w:rsidR="00F53F92">
        <w:rPr>
          <w:rFonts w:ascii="Arial" w:hAnsi="Arial" w:cs="Arial"/>
          <w:b/>
          <w:bCs/>
        </w:rPr>
        <w:t xml:space="preserve"> </w:t>
      </w:r>
      <w:r w:rsidR="001924D6">
        <w:rPr>
          <w:rFonts w:ascii="Arial" w:hAnsi="Arial" w:cs="Arial"/>
          <w:b/>
          <w:bCs/>
        </w:rPr>
        <w:t xml:space="preserve"> </w:t>
      </w:r>
      <w:r w:rsidR="0014598C" w:rsidRPr="0014598C">
        <w:rPr>
          <w:rFonts w:ascii="Arial" w:hAnsi="Arial" w:cs="Arial"/>
        </w:rPr>
        <w:t>El rector</w:t>
      </w:r>
      <w:r w:rsidR="0014598C">
        <w:rPr>
          <w:rFonts w:ascii="Arial" w:hAnsi="Arial" w:cs="Arial"/>
        </w:rPr>
        <w:t xml:space="preserve"> de la Universidad de Oviedo, Ignacio Villaverde, ha reunido esta mañana al Consejo de Gobierno y al Consejo Social de la institución con el objetivo de rendir cuentas de su gestión</w:t>
      </w:r>
      <w:r w:rsidR="004D4A92">
        <w:rPr>
          <w:rFonts w:ascii="Arial" w:hAnsi="Arial" w:cs="Arial"/>
        </w:rPr>
        <w:t xml:space="preserve"> y hacer balance de los primeros dos años de mandato. El encuentro, nunca antes realizado, ha servido para repasar los s</w:t>
      </w:r>
      <w:r w:rsidR="00577AD2">
        <w:rPr>
          <w:rFonts w:ascii="Arial" w:hAnsi="Arial" w:cs="Arial"/>
        </w:rPr>
        <w:t>eis</w:t>
      </w:r>
      <w:r w:rsidR="008D35BF">
        <w:rPr>
          <w:rFonts w:ascii="Arial" w:hAnsi="Arial" w:cs="Arial"/>
        </w:rPr>
        <w:t xml:space="preserve"> grandes retos </w:t>
      </w:r>
      <w:r w:rsidR="00C15742">
        <w:rPr>
          <w:rFonts w:ascii="Arial" w:hAnsi="Arial" w:cs="Arial"/>
        </w:rPr>
        <w:t xml:space="preserve">que </w:t>
      </w:r>
      <w:r w:rsidR="008D35BF">
        <w:rPr>
          <w:rFonts w:ascii="Arial" w:hAnsi="Arial" w:cs="Arial"/>
        </w:rPr>
        <w:t xml:space="preserve">han marcado </w:t>
      </w:r>
      <w:r w:rsidR="00C44917">
        <w:rPr>
          <w:rFonts w:ascii="Arial" w:hAnsi="Arial" w:cs="Arial"/>
        </w:rPr>
        <w:t>este periodo</w:t>
      </w:r>
      <w:r w:rsidR="00C15742">
        <w:rPr>
          <w:rFonts w:ascii="Arial" w:hAnsi="Arial" w:cs="Arial"/>
        </w:rPr>
        <w:t>: l</w:t>
      </w:r>
      <w:r w:rsidR="00CF2DC0">
        <w:rPr>
          <w:rFonts w:ascii="Arial" w:hAnsi="Arial" w:cs="Arial"/>
        </w:rPr>
        <w:t xml:space="preserve">a emergencia energética, la nueva Ley de Ordenación del Sistema Universitario, la </w:t>
      </w:r>
      <w:r w:rsidR="00577AD2">
        <w:rPr>
          <w:rFonts w:ascii="Arial" w:hAnsi="Arial" w:cs="Arial"/>
        </w:rPr>
        <w:t xml:space="preserve">planificación estratégica de la institución, con su mapa de especialización inteligente, la coordinación de Ingenium, el convenio plurianual de financiación con el Principado y la necesaria reordenación de las infraestructuras. </w:t>
      </w:r>
      <w:r w:rsidR="0008502B">
        <w:rPr>
          <w:rFonts w:ascii="Arial" w:hAnsi="Arial" w:cs="Arial"/>
        </w:rPr>
        <w:t>Así lo ha explicado el propio rector</w:t>
      </w:r>
      <w:r w:rsidR="00C15742">
        <w:rPr>
          <w:rFonts w:ascii="Arial" w:hAnsi="Arial" w:cs="Arial"/>
        </w:rPr>
        <w:t>, que ha señalado que est</w:t>
      </w:r>
      <w:r w:rsidR="00A00532">
        <w:rPr>
          <w:rFonts w:ascii="Arial" w:hAnsi="Arial" w:cs="Arial"/>
        </w:rPr>
        <w:t xml:space="preserve">a reunión </w:t>
      </w:r>
      <w:r w:rsidR="009E6D38">
        <w:rPr>
          <w:rFonts w:ascii="Arial" w:hAnsi="Arial" w:cs="Arial"/>
          <w:bCs/>
        </w:rPr>
        <w:t>“</w:t>
      </w:r>
      <w:r w:rsidR="002877EE">
        <w:rPr>
          <w:rFonts w:ascii="Arial" w:hAnsi="Arial" w:cs="Arial"/>
          <w:bCs/>
        </w:rPr>
        <w:t xml:space="preserve">refleja el </w:t>
      </w:r>
      <w:r w:rsidR="002F76D9" w:rsidRPr="002F76D9">
        <w:rPr>
          <w:rFonts w:ascii="Arial" w:hAnsi="Arial" w:cs="Arial"/>
          <w:bCs/>
        </w:rPr>
        <w:t>firme compromiso con la mejora de la gobernanza de la universidad asturiana y</w:t>
      </w:r>
      <w:r w:rsidR="002877EE">
        <w:rPr>
          <w:rFonts w:ascii="Arial" w:hAnsi="Arial" w:cs="Arial"/>
          <w:bCs/>
        </w:rPr>
        <w:t xml:space="preserve"> supone un </w:t>
      </w:r>
      <w:r w:rsidR="002F76D9" w:rsidRPr="002F76D9">
        <w:rPr>
          <w:rFonts w:ascii="Arial" w:hAnsi="Arial" w:cs="Arial"/>
          <w:bCs/>
        </w:rPr>
        <w:t>ejercicio de responsabilidad institucional</w:t>
      </w:r>
      <w:r w:rsidR="002877EE">
        <w:rPr>
          <w:rFonts w:ascii="Arial" w:hAnsi="Arial" w:cs="Arial"/>
          <w:bCs/>
        </w:rPr>
        <w:t xml:space="preserve">; un rendimiento de </w:t>
      </w:r>
      <w:r w:rsidR="00BE38A8">
        <w:rPr>
          <w:rFonts w:ascii="Arial" w:hAnsi="Arial" w:cs="Arial"/>
          <w:bCs/>
        </w:rPr>
        <w:t xml:space="preserve">cuentas ante </w:t>
      </w:r>
      <w:r w:rsidR="00EC5B0F">
        <w:rPr>
          <w:rFonts w:ascii="Arial" w:hAnsi="Arial" w:cs="Arial"/>
          <w:bCs/>
        </w:rPr>
        <w:t xml:space="preserve">los </w:t>
      </w:r>
      <w:r w:rsidR="002877EE">
        <w:rPr>
          <w:rFonts w:ascii="Arial" w:hAnsi="Arial" w:cs="Arial"/>
          <w:bCs/>
        </w:rPr>
        <w:t xml:space="preserve">órganos </w:t>
      </w:r>
      <w:r w:rsidR="003238FC">
        <w:rPr>
          <w:rFonts w:ascii="Arial" w:hAnsi="Arial" w:cs="Arial"/>
          <w:bCs/>
        </w:rPr>
        <w:t xml:space="preserve">de </w:t>
      </w:r>
      <w:r w:rsidR="003238FC" w:rsidRPr="003238FC">
        <w:rPr>
          <w:rFonts w:ascii="Arial" w:hAnsi="Arial" w:cs="Arial"/>
          <w:bCs/>
        </w:rPr>
        <w:t>dirección y supervisión de la institución académica</w:t>
      </w:r>
      <w:r w:rsidR="00EC5B0F">
        <w:rPr>
          <w:rFonts w:ascii="Arial" w:hAnsi="Arial" w:cs="Arial"/>
          <w:bCs/>
        </w:rPr>
        <w:t xml:space="preserve">”. </w:t>
      </w:r>
    </w:p>
    <w:p w14:paraId="49CE106A" w14:textId="77777777" w:rsidR="00EC5B0F" w:rsidRDefault="00EC5B0F" w:rsidP="00665C96">
      <w:pPr>
        <w:pStyle w:val="Textosinformato"/>
        <w:spacing w:line="288" w:lineRule="auto"/>
        <w:ind w:left="851" w:right="709"/>
        <w:jc w:val="both"/>
        <w:rPr>
          <w:rFonts w:ascii="Arial" w:hAnsi="Arial" w:cs="Arial"/>
        </w:rPr>
      </w:pPr>
    </w:p>
    <w:p w14:paraId="3BB668F0" w14:textId="6AB09E0E" w:rsidR="00153B3B" w:rsidRDefault="00082DCB" w:rsidP="005C010E">
      <w:pPr>
        <w:pStyle w:val="Textosinformato"/>
        <w:spacing w:line="288" w:lineRule="auto"/>
        <w:ind w:left="851" w:right="709"/>
        <w:jc w:val="both"/>
        <w:rPr>
          <w:rFonts w:ascii="Arial" w:hAnsi="Arial" w:cs="Arial"/>
        </w:rPr>
      </w:pPr>
      <w:r>
        <w:rPr>
          <w:rFonts w:ascii="Arial" w:hAnsi="Arial" w:cs="Arial"/>
        </w:rPr>
        <w:t xml:space="preserve">La normativa de la institución académica </w:t>
      </w:r>
      <w:r w:rsidR="002C3609">
        <w:rPr>
          <w:rFonts w:ascii="Arial" w:hAnsi="Arial" w:cs="Arial"/>
        </w:rPr>
        <w:t xml:space="preserve">contempla que los informes de gestión sobre el estado de la universidad </w:t>
      </w:r>
      <w:r w:rsidR="00665C96">
        <w:rPr>
          <w:rFonts w:ascii="Arial" w:hAnsi="Arial" w:cs="Arial"/>
        </w:rPr>
        <w:t>se presenten ante el Claustro, pero, tal y c</w:t>
      </w:r>
      <w:r w:rsidR="002266A8">
        <w:rPr>
          <w:rFonts w:ascii="Arial" w:hAnsi="Arial" w:cs="Arial"/>
        </w:rPr>
        <w:t>o</w:t>
      </w:r>
      <w:r w:rsidR="00665C96">
        <w:rPr>
          <w:rFonts w:ascii="Arial" w:hAnsi="Arial" w:cs="Arial"/>
        </w:rPr>
        <w:t xml:space="preserve">mo </w:t>
      </w:r>
      <w:r w:rsidR="00107C29">
        <w:rPr>
          <w:rFonts w:ascii="Arial" w:hAnsi="Arial" w:cs="Arial"/>
        </w:rPr>
        <w:t xml:space="preserve">ha explicado </w:t>
      </w:r>
      <w:r w:rsidR="00665C96">
        <w:rPr>
          <w:rFonts w:ascii="Arial" w:hAnsi="Arial" w:cs="Arial"/>
        </w:rPr>
        <w:t xml:space="preserve">el rector, </w:t>
      </w:r>
      <w:r w:rsidR="00BB2E36">
        <w:rPr>
          <w:rFonts w:ascii="Arial" w:hAnsi="Arial" w:cs="Arial"/>
        </w:rPr>
        <w:t>“e</w:t>
      </w:r>
      <w:r w:rsidR="007E0700">
        <w:rPr>
          <w:rFonts w:ascii="Arial" w:hAnsi="Arial" w:cs="Arial"/>
        </w:rPr>
        <w:t>ra</w:t>
      </w:r>
      <w:r w:rsidR="00BB2E36">
        <w:rPr>
          <w:rFonts w:ascii="Arial" w:hAnsi="Arial" w:cs="Arial"/>
        </w:rPr>
        <w:t xml:space="preserve"> necesario dar un paso más</w:t>
      </w:r>
      <w:r w:rsidR="007E0700">
        <w:rPr>
          <w:rFonts w:ascii="Arial" w:hAnsi="Arial" w:cs="Arial"/>
        </w:rPr>
        <w:t xml:space="preserve"> y hacer partícipes de </w:t>
      </w:r>
      <w:r w:rsidR="00107C29">
        <w:rPr>
          <w:rFonts w:ascii="Arial" w:hAnsi="Arial" w:cs="Arial"/>
        </w:rPr>
        <w:t xml:space="preserve">estos balances al Consejo de </w:t>
      </w:r>
      <w:r w:rsidR="00107C29">
        <w:rPr>
          <w:rFonts w:ascii="Arial" w:hAnsi="Arial" w:cs="Arial"/>
        </w:rPr>
        <w:lastRenderedPageBreak/>
        <w:t xml:space="preserve">Gobierno y al Consejo Social”. Por ello, hoy, tras la celebración de la reunión ordinaria de Consejo de Gobierno, se ha celebrado otra, de carácter extraordinario, </w:t>
      </w:r>
      <w:r w:rsidR="00153B3B">
        <w:rPr>
          <w:rFonts w:ascii="Arial" w:hAnsi="Arial" w:cs="Arial"/>
        </w:rPr>
        <w:t>en la que el rector ha repasado lo hecho desde marzo de 2021 hasta marzo de 2023</w:t>
      </w:r>
      <w:r w:rsidR="00BF3A38">
        <w:rPr>
          <w:rFonts w:ascii="Arial" w:hAnsi="Arial" w:cs="Arial"/>
        </w:rPr>
        <w:t xml:space="preserve">. Los grandes retos de esta etapa, pero también las actuaciones en las distintas áreas de gestión han sido las protagonistas de una sesión que </w:t>
      </w:r>
      <w:r w:rsidR="00284FDB">
        <w:rPr>
          <w:rFonts w:ascii="Arial" w:hAnsi="Arial" w:cs="Arial"/>
        </w:rPr>
        <w:t>también ha servido para poner sobre la mesa los objetivos que se marca el equipo hasta 2025.</w:t>
      </w:r>
    </w:p>
    <w:p w14:paraId="751CDD0A" w14:textId="77777777" w:rsidR="00284FDB" w:rsidRDefault="00284FDB" w:rsidP="005C010E">
      <w:pPr>
        <w:pStyle w:val="Textosinformato"/>
        <w:spacing w:line="288" w:lineRule="auto"/>
        <w:ind w:left="851" w:right="709"/>
        <w:jc w:val="both"/>
        <w:rPr>
          <w:rFonts w:ascii="Arial" w:hAnsi="Arial" w:cs="Arial"/>
        </w:rPr>
      </w:pPr>
    </w:p>
    <w:p w14:paraId="67D18F8F" w14:textId="0BFE964C" w:rsidR="00290232" w:rsidRDefault="00EA7DB6" w:rsidP="0094298E">
      <w:pPr>
        <w:pStyle w:val="Textosinformato"/>
        <w:spacing w:line="288" w:lineRule="auto"/>
        <w:ind w:left="851" w:right="709"/>
        <w:jc w:val="both"/>
        <w:rPr>
          <w:rFonts w:ascii="Arial" w:hAnsi="Arial" w:cs="Arial"/>
        </w:rPr>
      </w:pPr>
      <w:r>
        <w:rPr>
          <w:rFonts w:ascii="Arial" w:hAnsi="Arial" w:cs="Arial"/>
        </w:rPr>
        <w:t>Precisamente esos seis grandes retos que han marcado l</w:t>
      </w:r>
      <w:r w:rsidR="00035FE1">
        <w:rPr>
          <w:rFonts w:ascii="Arial" w:hAnsi="Arial" w:cs="Arial"/>
        </w:rPr>
        <w:t xml:space="preserve">a primera mitad del mandato </w:t>
      </w:r>
      <w:r w:rsidR="00AE7CDC">
        <w:rPr>
          <w:rFonts w:ascii="Arial" w:hAnsi="Arial" w:cs="Arial"/>
        </w:rPr>
        <w:t xml:space="preserve">han centrado gran parte de la intervención de Villaverde. En concreto, el rector de la Universidad de Oviedo </w:t>
      </w:r>
      <w:r w:rsidR="002266A8">
        <w:rPr>
          <w:rFonts w:ascii="Arial" w:hAnsi="Arial" w:cs="Arial"/>
        </w:rPr>
        <w:t xml:space="preserve">ha destacado </w:t>
      </w:r>
      <w:r w:rsidR="0094298E">
        <w:rPr>
          <w:rFonts w:ascii="Arial" w:hAnsi="Arial" w:cs="Arial"/>
        </w:rPr>
        <w:t>que “en e</w:t>
      </w:r>
      <w:r w:rsidR="0094298E" w:rsidRPr="0094298E">
        <w:rPr>
          <w:rFonts w:ascii="Arial" w:hAnsi="Arial" w:cs="Arial"/>
        </w:rPr>
        <w:t>l escenario universitario se ha globalizado, la irrupción de los rankings como medida de la reputación de las instituciones universitarias y la progresiva polarización del mundo universitario entre la presencia desbordante de las grandes universidades anglosajonas y la pujanza de las emergentes asiáticas, ha cambiado sustancialmente el paradigma universitario y la Universidad de Oviedo tenía que posicionarse y rápidamente en ese escenario</w:t>
      </w:r>
      <w:r w:rsidR="0094298E">
        <w:rPr>
          <w:rFonts w:ascii="Arial" w:hAnsi="Arial" w:cs="Arial"/>
        </w:rPr>
        <w:t>”. Por ello, era necesario</w:t>
      </w:r>
      <w:r w:rsidR="002266A8">
        <w:rPr>
          <w:rFonts w:ascii="Arial" w:hAnsi="Arial" w:cs="Arial"/>
        </w:rPr>
        <w:t>,</w:t>
      </w:r>
      <w:r w:rsidR="0094298E">
        <w:rPr>
          <w:rFonts w:ascii="Arial" w:hAnsi="Arial" w:cs="Arial"/>
        </w:rPr>
        <w:t xml:space="preserve"> sobre todo, </w:t>
      </w:r>
      <w:r w:rsidR="00290232">
        <w:rPr>
          <w:rFonts w:ascii="Arial" w:hAnsi="Arial" w:cs="Arial"/>
        </w:rPr>
        <w:t>“</w:t>
      </w:r>
      <w:r w:rsidR="0094298E">
        <w:rPr>
          <w:rFonts w:ascii="Arial" w:hAnsi="Arial" w:cs="Arial"/>
        </w:rPr>
        <w:t xml:space="preserve">abordar la </w:t>
      </w:r>
      <w:r w:rsidR="0094298E" w:rsidRPr="0094298E">
        <w:rPr>
          <w:rFonts w:ascii="Arial" w:hAnsi="Arial" w:cs="Arial"/>
        </w:rPr>
        <w:t>planificación estratégica</w:t>
      </w:r>
      <w:r w:rsidR="0094298E">
        <w:rPr>
          <w:rFonts w:ascii="Arial" w:hAnsi="Arial" w:cs="Arial"/>
        </w:rPr>
        <w:t xml:space="preserve"> de la </w:t>
      </w:r>
      <w:r w:rsidR="00290232">
        <w:rPr>
          <w:rFonts w:ascii="Arial" w:hAnsi="Arial" w:cs="Arial"/>
        </w:rPr>
        <w:t xml:space="preserve">institución, un conjunto </w:t>
      </w:r>
      <w:r w:rsidR="0094298E" w:rsidRPr="0094298E">
        <w:rPr>
          <w:rFonts w:ascii="Arial" w:hAnsi="Arial" w:cs="Arial"/>
        </w:rPr>
        <w:t xml:space="preserve">de medidas y objetivos </w:t>
      </w:r>
      <w:r w:rsidR="00290232">
        <w:rPr>
          <w:rFonts w:ascii="Arial" w:hAnsi="Arial" w:cs="Arial"/>
        </w:rPr>
        <w:t xml:space="preserve">que </w:t>
      </w:r>
      <w:r w:rsidR="0094298E" w:rsidRPr="0094298E">
        <w:rPr>
          <w:rFonts w:ascii="Arial" w:hAnsi="Arial" w:cs="Arial"/>
        </w:rPr>
        <w:t>deben orientar la acción del gobierno universitario y definir qué modelo de universidad queremos</w:t>
      </w:r>
      <w:r w:rsidR="00290232">
        <w:rPr>
          <w:rFonts w:ascii="Arial" w:hAnsi="Arial" w:cs="Arial"/>
        </w:rPr>
        <w:t>”</w:t>
      </w:r>
      <w:r w:rsidR="0094298E" w:rsidRPr="0094298E">
        <w:rPr>
          <w:rFonts w:ascii="Arial" w:hAnsi="Arial" w:cs="Arial"/>
        </w:rPr>
        <w:t>.</w:t>
      </w:r>
      <w:r w:rsidR="00290232">
        <w:rPr>
          <w:rFonts w:ascii="Arial" w:hAnsi="Arial" w:cs="Arial"/>
        </w:rPr>
        <w:t xml:space="preserve"> </w:t>
      </w:r>
    </w:p>
    <w:p w14:paraId="0514208A" w14:textId="60F9BCEC" w:rsidR="0094298E" w:rsidRPr="0094298E" w:rsidRDefault="0094298E" w:rsidP="0094298E">
      <w:pPr>
        <w:pStyle w:val="Textosinformato"/>
        <w:spacing w:line="288" w:lineRule="auto"/>
        <w:ind w:left="851" w:right="709"/>
        <w:jc w:val="both"/>
        <w:rPr>
          <w:rFonts w:ascii="Arial" w:hAnsi="Arial" w:cs="Arial"/>
        </w:rPr>
      </w:pPr>
      <w:r w:rsidRPr="0094298E">
        <w:rPr>
          <w:rFonts w:ascii="Arial" w:hAnsi="Arial" w:cs="Arial"/>
        </w:rPr>
        <w:t xml:space="preserve"> </w:t>
      </w:r>
    </w:p>
    <w:p w14:paraId="171CB2AE" w14:textId="5DE4EFA2" w:rsidR="007319FF" w:rsidRDefault="004925EC" w:rsidP="00143F8D">
      <w:pPr>
        <w:pStyle w:val="Textosinformato"/>
        <w:spacing w:line="288" w:lineRule="auto"/>
        <w:ind w:left="851" w:right="709"/>
        <w:jc w:val="both"/>
        <w:rPr>
          <w:rFonts w:ascii="Arial" w:hAnsi="Arial" w:cs="Arial"/>
        </w:rPr>
      </w:pPr>
      <w:r>
        <w:rPr>
          <w:rFonts w:ascii="Arial" w:hAnsi="Arial" w:cs="Arial"/>
        </w:rPr>
        <w:t xml:space="preserve">Villaverde también ha señalado la alianza Ingenium como </w:t>
      </w:r>
      <w:r w:rsidR="0094298E" w:rsidRPr="0094298E">
        <w:rPr>
          <w:rFonts w:ascii="Arial" w:hAnsi="Arial" w:cs="Arial"/>
        </w:rPr>
        <w:t xml:space="preserve">otro </w:t>
      </w:r>
      <w:r>
        <w:rPr>
          <w:rFonts w:ascii="Arial" w:hAnsi="Arial" w:cs="Arial"/>
        </w:rPr>
        <w:t>de los “</w:t>
      </w:r>
      <w:r w:rsidR="0094298E" w:rsidRPr="0094298E">
        <w:rPr>
          <w:rFonts w:ascii="Arial" w:hAnsi="Arial" w:cs="Arial"/>
        </w:rPr>
        <w:t>elemento</w:t>
      </w:r>
      <w:r>
        <w:rPr>
          <w:rFonts w:ascii="Arial" w:hAnsi="Arial" w:cs="Arial"/>
        </w:rPr>
        <w:t>s</w:t>
      </w:r>
      <w:r w:rsidR="0094298E" w:rsidRPr="0094298E">
        <w:rPr>
          <w:rFonts w:ascii="Arial" w:hAnsi="Arial" w:cs="Arial"/>
        </w:rPr>
        <w:t xml:space="preserve"> clave</w:t>
      </w:r>
      <w:r>
        <w:rPr>
          <w:rFonts w:ascii="Arial" w:hAnsi="Arial" w:cs="Arial"/>
        </w:rPr>
        <w:t>s</w:t>
      </w:r>
      <w:r w:rsidR="0094298E" w:rsidRPr="0094298E">
        <w:rPr>
          <w:rFonts w:ascii="Arial" w:hAnsi="Arial" w:cs="Arial"/>
        </w:rPr>
        <w:t xml:space="preserve"> </w:t>
      </w:r>
      <w:r>
        <w:rPr>
          <w:rFonts w:ascii="Arial" w:hAnsi="Arial" w:cs="Arial"/>
        </w:rPr>
        <w:t xml:space="preserve">de estos primeros dos años”. </w:t>
      </w:r>
      <w:r w:rsidR="00E34097">
        <w:rPr>
          <w:rFonts w:ascii="Arial" w:hAnsi="Arial" w:cs="Arial"/>
        </w:rPr>
        <w:t xml:space="preserve">Precisamente, la reunión extraordinaria del Consejo de Gobierno ha servido para </w:t>
      </w:r>
      <w:r w:rsidR="00143F8D">
        <w:rPr>
          <w:rFonts w:ascii="Arial" w:hAnsi="Arial" w:cs="Arial"/>
        </w:rPr>
        <w:t xml:space="preserve">que el </w:t>
      </w:r>
      <w:r w:rsidR="00276FB6">
        <w:rPr>
          <w:rFonts w:ascii="Arial" w:hAnsi="Arial" w:cs="Arial"/>
        </w:rPr>
        <w:t>rector</w:t>
      </w:r>
      <w:r w:rsidR="00143F8D">
        <w:rPr>
          <w:rFonts w:ascii="Arial" w:hAnsi="Arial" w:cs="Arial"/>
        </w:rPr>
        <w:t xml:space="preserve"> presentase </w:t>
      </w:r>
      <w:r w:rsidR="00E34097">
        <w:rPr>
          <w:rFonts w:ascii="Arial" w:hAnsi="Arial" w:cs="Arial"/>
        </w:rPr>
        <w:t xml:space="preserve">ante los consejeros y ante los miembros presentes del Consejo Social los primeros </w:t>
      </w:r>
      <w:r w:rsidR="00143F8D">
        <w:rPr>
          <w:rFonts w:ascii="Arial" w:hAnsi="Arial" w:cs="Arial"/>
        </w:rPr>
        <w:t xml:space="preserve">pasos </w:t>
      </w:r>
      <w:r w:rsidR="00E34097">
        <w:rPr>
          <w:rFonts w:ascii="Arial" w:hAnsi="Arial" w:cs="Arial"/>
        </w:rPr>
        <w:t xml:space="preserve">dados en el liderazgo de esta alianza. </w:t>
      </w:r>
    </w:p>
    <w:p w14:paraId="60671582" w14:textId="77777777" w:rsidR="007319FF" w:rsidRDefault="007319FF" w:rsidP="00143F8D">
      <w:pPr>
        <w:pStyle w:val="Textosinformato"/>
        <w:spacing w:line="288" w:lineRule="auto"/>
        <w:ind w:left="851" w:right="709"/>
        <w:jc w:val="both"/>
        <w:rPr>
          <w:rFonts w:ascii="Arial" w:hAnsi="Arial" w:cs="Arial"/>
        </w:rPr>
      </w:pPr>
    </w:p>
    <w:p w14:paraId="63EA4D26" w14:textId="62AE9620" w:rsidR="0094298E" w:rsidRPr="0094298E" w:rsidRDefault="007319FF" w:rsidP="00DA1C19">
      <w:pPr>
        <w:pStyle w:val="Textosinformato"/>
        <w:spacing w:line="288" w:lineRule="auto"/>
        <w:ind w:left="851" w:right="709"/>
        <w:jc w:val="both"/>
        <w:rPr>
          <w:rFonts w:ascii="Arial" w:hAnsi="Arial" w:cs="Arial"/>
        </w:rPr>
      </w:pPr>
      <w:r>
        <w:rPr>
          <w:rFonts w:ascii="Arial" w:hAnsi="Arial" w:cs="Arial"/>
        </w:rPr>
        <w:t>La crisis energética y de precios de las materias primas, han sido, según ha manifestado el rector, dos cuestiones que “han condicionado</w:t>
      </w:r>
      <w:r w:rsidR="00C74909">
        <w:rPr>
          <w:rFonts w:ascii="Arial" w:hAnsi="Arial" w:cs="Arial"/>
        </w:rPr>
        <w:t xml:space="preserve">, y seguirán haciéndolo, la gestión de la Universidad de Oviedo”. Villaverde ha recordado </w:t>
      </w:r>
      <w:r w:rsidR="00C51F1B">
        <w:rPr>
          <w:rFonts w:ascii="Arial" w:hAnsi="Arial" w:cs="Arial"/>
        </w:rPr>
        <w:t xml:space="preserve">la puesta en marcha del </w:t>
      </w:r>
      <w:r w:rsidR="0094298E" w:rsidRPr="0094298E">
        <w:rPr>
          <w:rFonts w:ascii="Arial" w:hAnsi="Arial" w:cs="Arial"/>
        </w:rPr>
        <w:t>plan de ahorro energético</w:t>
      </w:r>
      <w:r w:rsidR="00566535">
        <w:rPr>
          <w:rFonts w:ascii="Arial" w:hAnsi="Arial" w:cs="Arial"/>
        </w:rPr>
        <w:t>, con el que se ha logrado una reducción media del 20</w:t>
      </w:r>
      <w:r w:rsidR="0094298E" w:rsidRPr="0094298E">
        <w:rPr>
          <w:rFonts w:ascii="Arial" w:hAnsi="Arial" w:cs="Arial"/>
        </w:rPr>
        <w:t xml:space="preserve">% en </w:t>
      </w:r>
      <w:r w:rsidR="00566535">
        <w:rPr>
          <w:rFonts w:ascii="Arial" w:hAnsi="Arial" w:cs="Arial"/>
        </w:rPr>
        <w:t xml:space="preserve">los </w:t>
      </w:r>
      <w:r w:rsidR="0094298E" w:rsidRPr="0094298E">
        <w:rPr>
          <w:rFonts w:ascii="Arial" w:hAnsi="Arial" w:cs="Arial"/>
        </w:rPr>
        <w:t xml:space="preserve">consumos </w:t>
      </w:r>
      <w:r w:rsidR="00566535">
        <w:rPr>
          <w:rFonts w:ascii="Arial" w:hAnsi="Arial" w:cs="Arial"/>
        </w:rPr>
        <w:t xml:space="preserve">de electricidad y gas, y ha explicado que “esta situación nos ha servido para ser aún más conscientes de nuestra situación </w:t>
      </w:r>
      <w:r w:rsidR="0094298E" w:rsidRPr="0094298E">
        <w:rPr>
          <w:rFonts w:ascii="Arial" w:hAnsi="Arial" w:cs="Arial"/>
        </w:rPr>
        <w:t>energétic</w:t>
      </w:r>
      <w:r w:rsidR="00566535">
        <w:rPr>
          <w:rFonts w:ascii="Arial" w:hAnsi="Arial" w:cs="Arial"/>
        </w:rPr>
        <w:t xml:space="preserve">a y de la necesidad de </w:t>
      </w:r>
      <w:r w:rsidR="0094298E" w:rsidRPr="0094298E">
        <w:rPr>
          <w:rFonts w:ascii="Arial" w:hAnsi="Arial" w:cs="Arial"/>
        </w:rPr>
        <w:t xml:space="preserve">acelerar las medidas de eficiencia que han de permitir que la universidad, en línea con uno de nuestros objetivos estratégicos, la sostenibilidad, alcance en un plazo de </w:t>
      </w:r>
      <w:r w:rsidR="00566535">
        <w:rPr>
          <w:rFonts w:ascii="Arial" w:hAnsi="Arial" w:cs="Arial"/>
        </w:rPr>
        <w:t xml:space="preserve">cinco </w:t>
      </w:r>
      <w:r w:rsidR="0094298E" w:rsidRPr="0094298E">
        <w:rPr>
          <w:rFonts w:ascii="Arial" w:hAnsi="Arial" w:cs="Arial"/>
        </w:rPr>
        <w:t>años</w:t>
      </w:r>
      <w:r w:rsidR="00566535">
        <w:rPr>
          <w:rFonts w:ascii="Arial" w:hAnsi="Arial" w:cs="Arial"/>
        </w:rPr>
        <w:t xml:space="preserve"> </w:t>
      </w:r>
      <w:r w:rsidR="0094298E" w:rsidRPr="0094298E">
        <w:rPr>
          <w:rFonts w:ascii="Arial" w:hAnsi="Arial" w:cs="Arial"/>
        </w:rPr>
        <w:t>un ahorro del 40% de nuestros costes energéticos</w:t>
      </w:r>
      <w:r w:rsidR="00566535">
        <w:rPr>
          <w:rFonts w:ascii="Arial" w:hAnsi="Arial" w:cs="Arial"/>
        </w:rPr>
        <w:t>”</w:t>
      </w:r>
      <w:r w:rsidR="0094298E" w:rsidRPr="0094298E">
        <w:rPr>
          <w:rFonts w:ascii="Arial" w:hAnsi="Arial" w:cs="Arial"/>
        </w:rPr>
        <w:t xml:space="preserve">. </w:t>
      </w:r>
      <w:r w:rsidR="00566535">
        <w:rPr>
          <w:rFonts w:ascii="Arial" w:hAnsi="Arial" w:cs="Arial"/>
        </w:rPr>
        <w:t xml:space="preserve">En cuanto a la LOSU, </w:t>
      </w:r>
      <w:r w:rsidR="00171F15">
        <w:rPr>
          <w:rFonts w:ascii="Arial" w:hAnsi="Arial" w:cs="Arial"/>
        </w:rPr>
        <w:t xml:space="preserve">que entrará en vigor el </w:t>
      </w:r>
      <w:r w:rsidR="0094298E" w:rsidRPr="0094298E">
        <w:rPr>
          <w:rFonts w:ascii="Arial" w:hAnsi="Arial" w:cs="Arial"/>
        </w:rPr>
        <w:t>próximo 12 de abril</w:t>
      </w:r>
      <w:r w:rsidR="00171F15">
        <w:rPr>
          <w:rFonts w:ascii="Arial" w:hAnsi="Arial" w:cs="Arial"/>
        </w:rPr>
        <w:t>, el rector ha explicado que “</w:t>
      </w:r>
      <w:r w:rsidR="0094298E" w:rsidRPr="0094298E">
        <w:rPr>
          <w:rFonts w:ascii="Arial" w:hAnsi="Arial" w:cs="Arial"/>
        </w:rPr>
        <w:t>supone un cambio importante de modelo de sistema</w:t>
      </w:r>
      <w:r w:rsidR="00171F15">
        <w:rPr>
          <w:rFonts w:ascii="Arial" w:hAnsi="Arial" w:cs="Arial"/>
        </w:rPr>
        <w:t xml:space="preserve">, </w:t>
      </w:r>
      <w:r w:rsidR="0094298E" w:rsidRPr="0094298E">
        <w:rPr>
          <w:rFonts w:ascii="Arial" w:hAnsi="Arial" w:cs="Arial"/>
        </w:rPr>
        <w:t>de uno homogéneo a otro fragmentario</w:t>
      </w:r>
      <w:r w:rsidR="000D051A">
        <w:rPr>
          <w:rFonts w:ascii="Arial" w:hAnsi="Arial" w:cs="Arial"/>
        </w:rPr>
        <w:t>”</w:t>
      </w:r>
      <w:r w:rsidR="00171F15">
        <w:rPr>
          <w:rFonts w:ascii="Arial" w:hAnsi="Arial" w:cs="Arial"/>
        </w:rPr>
        <w:t xml:space="preserve"> y</w:t>
      </w:r>
      <w:r w:rsidR="000D051A">
        <w:rPr>
          <w:rFonts w:ascii="Arial" w:hAnsi="Arial" w:cs="Arial"/>
        </w:rPr>
        <w:t xml:space="preserve"> ha señalado que el </w:t>
      </w:r>
      <w:r w:rsidR="0094298E" w:rsidRPr="0094298E">
        <w:rPr>
          <w:rFonts w:ascii="Arial" w:hAnsi="Arial" w:cs="Arial"/>
        </w:rPr>
        <w:t xml:space="preserve">equipo rectoral ya posee </w:t>
      </w:r>
      <w:r w:rsidR="000D051A">
        <w:rPr>
          <w:rFonts w:ascii="Arial" w:hAnsi="Arial" w:cs="Arial"/>
        </w:rPr>
        <w:t>“</w:t>
      </w:r>
      <w:r w:rsidR="0094298E" w:rsidRPr="0094298E">
        <w:rPr>
          <w:rFonts w:ascii="Arial" w:hAnsi="Arial" w:cs="Arial"/>
        </w:rPr>
        <w:t xml:space="preserve">una hoja de ruta y una serie de propuestas de aplicación y adaptación a la </w:t>
      </w:r>
      <w:r w:rsidR="000D051A">
        <w:rPr>
          <w:rFonts w:ascii="Arial" w:hAnsi="Arial" w:cs="Arial"/>
        </w:rPr>
        <w:t xml:space="preserve">nueva normativa que se elevarán próximamente a </w:t>
      </w:r>
      <w:r w:rsidR="0094298E" w:rsidRPr="0094298E">
        <w:rPr>
          <w:rFonts w:ascii="Arial" w:hAnsi="Arial" w:cs="Arial"/>
        </w:rPr>
        <w:t>Consejo de Gobierno</w:t>
      </w:r>
      <w:r w:rsidR="000D051A">
        <w:rPr>
          <w:rFonts w:ascii="Arial" w:hAnsi="Arial" w:cs="Arial"/>
        </w:rPr>
        <w:t>”</w:t>
      </w:r>
      <w:r w:rsidR="0094298E" w:rsidRPr="0094298E">
        <w:rPr>
          <w:rFonts w:ascii="Arial" w:hAnsi="Arial" w:cs="Arial"/>
        </w:rPr>
        <w:t xml:space="preserve">. </w:t>
      </w:r>
    </w:p>
    <w:p w14:paraId="4BE24E9B" w14:textId="77777777" w:rsidR="000D051A" w:rsidRDefault="000D051A" w:rsidP="0094298E">
      <w:pPr>
        <w:pStyle w:val="Textosinformato"/>
        <w:spacing w:line="288" w:lineRule="auto"/>
        <w:ind w:left="851" w:right="709"/>
        <w:rPr>
          <w:rFonts w:ascii="Arial" w:hAnsi="Arial" w:cs="Arial"/>
        </w:rPr>
      </w:pPr>
    </w:p>
    <w:p w14:paraId="1ACEBF7B" w14:textId="5EC242A2" w:rsidR="00690081" w:rsidRPr="00690081" w:rsidRDefault="004D4CCC" w:rsidP="009A2A03">
      <w:pPr>
        <w:pStyle w:val="Textosinformato"/>
        <w:spacing w:line="288" w:lineRule="auto"/>
        <w:ind w:left="851" w:right="709"/>
        <w:jc w:val="both"/>
        <w:rPr>
          <w:rFonts w:ascii="Arial" w:hAnsi="Arial" w:cs="Arial"/>
          <w:bCs/>
        </w:rPr>
      </w:pPr>
      <w:r>
        <w:rPr>
          <w:rFonts w:ascii="Arial" w:hAnsi="Arial" w:cs="Arial"/>
          <w:bCs/>
        </w:rPr>
        <w:t xml:space="preserve">Otro de los grandes hitos de esta primera mitad del mandato ha sido la firma del convenio de financiación plurianual con el Principado de Asturias. Sobre él, el rector de la Universidad de Oviedo ha explicado que “es </w:t>
      </w:r>
      <w:r w:rsidR="00690081" w:rsidRPr="00690081">
        <w:rPr>
          <w:rFonts w:ascii="Arial" w:hAnsi="Arial" w:cs="Arial"/>
          <w:bCs/>
        </w:rPr>
        <w:t xml:space="preserve">el más ambicioso temporal y </w:t>
      </w:r>
      <w:r>
        <w:rPr>
          <w:rFonts w:ascii="Arial" w:hAnsi="Arial" w:cs="Arial"/>
          <w:bCs/>
        </w:rPr>
        <w:t>e</w:t>
      </w:r>
      <w:r w:rsidR="00690081" w:rsidRPr="00690081">
        <w:rPr>
          <w:rFonts w:ascii="Arial" w:hAnsi="Arial" w:cs="Arial"/>
          <w:bCs/>
        </w:rPr>
        <w:t xml:space="preserve">conómicamente </w:t>
      </w:r>
      <w:r>
        <w:rPr>
          <w:rFonts w:ascii="Arial" w:hAnsi="Arial" w:cs="Arial"/>
          <w:bCs/>
        </w:rPr>
        <w:lastRenderedPageBreak/>
        <w:t xml:space="preserve">de los cuatro que ha tenido hasta ahora la institución y </w:t>
      </w:r>
      <w:r w:rsidR="00690081" w:rsidRPr="00690081">
        <w:rPr>
          <w:rFonts w:ascii="Arial" w:hAnsi="Arial" w:cs="Arial"/>
          <w:bCs/>
        </w:rPr>
        <w:t>el que supone un claro cambio de ciclo con una estructura y una filosofía muy distinta a los anteriores</w:t>
      </w:r>
      <w:r>
        <w:rPr>
          <w:rFonts w:ascii="Arial" w:hAnsi="Arial" w:cs="Arial"/>
          <w:bCs/>
        </w:rPr>
        <w:t>”</w:t>
      </w:r>
      <w:r w:rsidR="00690081" w:rsidRPr="00690081">
        <w:rPr>
          <w:rFonts w:ascii="Arial" w:hAnsi="Arial" w:cs="Arial"/>
          <w:bCs/>
        </w:rPr>
        <w:t>.</w:t>
      </w:r>
      <w:r>
        <w:rPr>
          <w:rFonts w:ascii="Arial" w:hAnsi="Arial" w:cs="Arial"/>
          <w:bCs/>
        </w:rPr>
        <w:t xml:space="preserve"> En concreto, el convenio tiene una duración de seis años y suma una cuantía total superior</w:t>
      </w:r>
      <w:r w:rsidR="00690081" w:rsidRPr="00690081">
        <w:rPr>
          <w:rFonts w:ascii="Arial" w:hAnsi="Arial" w:cs="Arial"/>
          <w:bCs/>
        </w:rPr>
        <w:t xml:space="preserve"> a los 1000 millones de euros.</w:t>
      </w:r>
      <w:r>
        <w:rPr>
          <w:rFonts w:ascii="Arial" w:hAnsi="Arial" w:cs="Arial"/>
          <w:bCs/>
        </w:rPr>
        <w:t xml:space="preserve"> Entre sus principales novedades, ha concretado Villaverde, </w:t>
      </w:r>
      <w:r w:rsidR="009A2A03">
        <w:rPr>
          <w:rFonts w:ascii="Arial" w:hAnsi="Arial" w:cs="Arial"/>
          <w:bCs/>
        </w:rPr>
        <w:t>destaca que “</w:t>
      </w:r>
      <w:r w:rsidR="00690081" w:rsidRPr="00690081">
        <w:rPr>
          <w:rFonts w:ascii="Arial" w:hAnsi="Arial" w:cs="Arial"/>
          <w:bCs/>
        </w:rPr>
        <w:t xml:space="preserve">la financiación se articula sobre un modelo sustentado en el cálculo del </w:t>
      </w:r>
      <w:r w:rsidR="009A2A03">
        <w:rPr>
          <w:rFonts w:ascii="Arial" w:hAnsi="Arial" w:cs="Arial"/>
          <w:bCs/>
        </w:rPr>
        <w:t>‘</w:t>
      </w:r>
      <w:r w:rsidR="00690081" w:rsidRPr="00690081">
        <w:rPr>
          <w:rFonts w:ascii="Arial" w:hAnsi="Arial" w:cs="Arial"/>
          <w:bCs/>
        </w:rPr>
        <w:t>importe base referencial</w:t>
      </w:r>
      <w:r w:rsidR="009A2A03">
        <w:rPr>
          <w:rFonts w:ascii="Arial" w:hAnsi="Arial" w:cs="Arial"/>
          <w:bCs/>
        </w:rPr>
        <w:t>’</w:t>
      </w:r>
      <w:r w:rsidR="00690081" w:rsidRPr="00690081">
        <w:rPr>
          <w:rFonts w:ascii="Arial" w:hAnsi="Arial" w:cs="Arial"/>
          <w:bCs/>
        </w:rPr>
        <w:t xml:space="preserve">, </w:t>
      </w:r>
      <w:r w:rsidR="009A2A03">
        <w:rPr>
          <w:rFonts w:ascii="Arial" w:hAnsi="Arial" w:cs="Arial"/>
          <w:bCs/>
        </w:rPr>
        <w:t xml:space="preserve">es decir </w:t>
      </w:r>
      <w:r w:rsidR="00690081" w:rsidRPr="00690081">
        <w:rPr>
          <w:rFonts w:ascii="Arial" w:hAnsi="Arial" w:cs="Arial"/>
          <w:bCs/>
        </w:rPr>
        <w:t>lo que cuesta abrir todos los días, a partir del cual se determina la cuantía que el Principado de Asturias transferirá a la universidad para su financiación</w:t>
      </w:r>
      <w:r w:rsidR="009A2A03">
        <w:rPr>
          <w:rFonts w:ascii="Arial" w:hAnsi="Arial" w:cs="Arial"/>
          <w:bCs/>
        </w:rPr>
        <w:t>”</w:t>
      </w:r>
      <w:r w:rsidR="00690081" w:rsidRPr="00690081">
        <w:rPr>
          <w:rFonts w:ascii="Arial" w:hAnsi="Arial" w:cs="Arial"/>
          <w:bCs/>
        </w:rPr>
        <w:t xml:space="preserve">. </w:t>
      </w:r>
    </w:p>
    <w:p w14:paraId="08949AF8" w14:textId="77777777" w:rsidR="00690081" w:rsidRDefault="00690081" w:rsidP="00690081">
      <w:pPr>
        <w:pStyle w:val="Textosinformato"/>
        <w:spacing w:line="288" w:lineRule="auto"/>
        <w:ind w:left="851" w:right="709"/>
        <w:rPr>
          <w:rFonts w:ascii="Arial" w:hAnsi="Arial" w:cs="Arial"/>
          <w:bCs/>
        </w:rPr>
      </w:pPr>
    </w:p>
    <w:p w14:paraId="206FC428" w14:textId="2863E62A" w:rsidR="00690081" w:rsidRPr="00690081" w:rsidRDefault="009A2A03" w:rsidP="008A34A6">
      <w:pPr>
        <w:pStyle w:val="Textosinformato"/>
        <w:spacing w:line="288" w:lineRule="auto"/>
        <w:ind w:left="851" w:right="709"/>
        <w:jc w:val="both"/>
        <w:rPr>
          <w:rFonts w:ascii="Arial" w:hAnsi="Arial" w:cs="Arial"/>
          <w:bCs/>
        </w:rPr>
      </w:pPr>
      <w:r>
        <w:rPr>
          <w:rFonts w:ascii="Arial" w:hAnsi="Arial" w:cs="Arial"/>
          <w:bCs/>
        </w:rPr>
        <w:t xml:space="preserve">Villaverde también ha querido señalar </w:t>
      </w:r>
      <w:r w:rsidR="00613072">
        <w:rPr>
          <w:rFonts w:ascii="Arial" w:hAnsi="Arial" w:cs="Arial"/>
          <w:bCs/>
        </w:rPr>
        <w:t xml:space="preserve">entre las cuestiones más destacadas del mandato </w:t>
      </w:r>
      <w:r>
        <w:rPr>
          <w:rFonts w:ascii="Arial" w:hAnsi="Arial" w:cs="Arial"/>
          <w:bCs/>
        </w:rPr>
        <w:t xml:space="preserve">el </w:t>
      </w:r>
      <w:r w:rsidR="00690081" w:rsidRPr="00690081">
        <w:rPr>
          <w:rFonts w:ascii="Arial" w:hAnsi="Arial" w:cs="Arial"/>
          <w:bCs/>
        </w:rPr>
        <w:t xml:space="preserve">ajuste </w:t>
      </w:r>
      <w:r>
        <w:rPr>
          <w:rFonts w:ascii="Arial" w:hAnsi="Arial" w:cs="Arial"/>
          <w:bCs/>
        </w:rPr>
        <w:t xml:space="preserve">que la Universidad de Oviedo </w:t>
      </w:r>
      <w:r w:rsidR="00613072">
        <w:rPr>
          <w:rFonts w:ascii="Arial" w:hAnsi="Arial" w:cs="Arial"/>
          <w:bCs/>
        </w:rPr>
        <w:t xml:space="preserve">tendrá </w:t>
      </w:r>
      <w:r>
        <w:rPr>
          <w:rFonts w:ascii="Arial" w:hAnsi="Arial" w:cs="Arial"/>
          <w:bCs/>
        </w:rPr>
        <w:t xml:space="preserve">que hacer en </w:t>
      </w:r>
      <w:r w:rsidR="00690081" w:rsidRPr="00690081">
        <w:rPr>
          <w:rFonts w:ascii="Arial" w:hAnsi="Arial" w:cs="Arial"/>
          <w:bCs/>
        </w:rPr>
        <w:t>sus infraestructuras</w:t>
      </w:r>
      <w:r>
        <w:rPr>
          <w:rFonts w:ascii="Arial" w:hAnsi="Arial" w:cs="Arial"/>
          <w:bCs/>
        </w:rPr>
        <w:t xml:space="preserve"> para afrontar el futuro</w:t>
      </w:r>
      <w:r w:rsidR="00690081" w:rsidRPr="00690081">
        <w:rPr>
          <w:rFonts w:ascii="Arial" w:hAnsi="Arial" w:cs="Arial"/>
          <w:bCs/>
        </w:rPr>
        <w:t xml:space="preserve">. </w:t>
      </w:r>
      <w:r w:rsidR="00613072">
        <w:rPr>
          <w:rFonts w:ascii="Arial" w:hAnsi="Arial" w:cs="Arial"/>
          <w:bCs/>
        </w:rPr>
        <w:t xml:space="preserve">“Estamos ante una </w:t>
      </w:r>
      <w:r w:rsidR="00690081" w:rsidRPr="00690081">
        <w:rPr>
          <w:rFonts w:ascii="Arial" w:hAnsi="Arial" w:cs="Arial"/>
          <w:bCs/>
        </w:rPr>
        <w:t>perspectiva que colmaría un viejo anhelo de la universidad asturiana ya desde un lejano 1989: el desarrollo de un campus integral en El Cristo</w:t>
      </w:r>
      <w:r w:rsidR="00F92F77">
        <w:rPr>
          <w:rFonts w:ascii="Arial" w:hAnsi="Arial" w:cs="Arial"/>
          <w:bCs/>
        </w:rPr>
        <w:t>. P</w:t>
      </w:r>
      <w:r w:rsidR="00613072">
        <w:rPr>
          <w:rFonts w:ascii="Arial" w:hAnsi="Arial" w:cs="Arial"/>
          <w:bCs/>
        </w:rPr>
        <w:t xml:space="preserve">or ello, llevamos meses trabajando con </w:t>
      </w:r>
      <w:r w:rsidR="00690081" w:rsidRPr="00690081">
        <w:rPr>
          <w:rFonts w:ascii="Arial" w:hAnsi="Arial" w:cs="Arial"/>
          <w:bCs/>
        </w:rPr>
        <w:t>la Consejería de Ciencia, Innovación y Universidad</w:t>
      </w:r>
      <w:r w:rsidR="00F92F77">
        <w:rPr>
          <w:rFonts w:ascii="Arial" w:hAnsi="Arial" w:cs="Arial"/>
          <w:bCs/>
        </w:rPr>
        <w:t>,</w:t>
      </w:r>
      <w:r w:rsidR="00690081" w:rsidRPr="00690081">
        <w:rPr>
          <w:rFonts w:ascii="Arial" w:hAnsi="Arial" w:cs="Arial"/>
          <w:bCs/>
        </w:rPr>
        <w:t xml:space="preserve"> para hacer realidad </w:t>
      </w:r>
      <w:r w:rsidR="00F92F77">
        <w:rPr>
          <w:rFonts w:ascii="Arial" w:hAnsi="Arial" w:cs="Arial"/>
          <w:bCs/>
        </w:rPr>
        <w:t xml:space="preserve">ese </w:t>
      </w:r>
      <w:r w:rsidR="00690081" w:rsidRPr="00690081">
        <w:rPr>
          <w:rFonts w:ascii="Arial" w:hAnsi="Arial" w:cs="Arial"/>
          <w:bCs/>
        </w:rPr>
        <w:t>gran proyecto en esos terrenos</w:t>
      </w:r>
      <w:r w:rsidR="00F92F77">
        <w:rPr>
          <w:rFonts w:ascii="Arial" w:hAnsi="Arial" w:cs="Arial"/>
          <w:bCs/>
        </w:rPr>
        <w:t xml:space="preserve"> en los que </w:t>
      </w:r>
      <w:r w:rsidR="00690081" w:rsidRPr="00690081">
        <w:rPr>
          <w:rFonts w:ascii="Arial" w:hAnsi="Arial" w:cs="Arial"/>
          <w:bCs/>
        </w:rPr>
        <w:t xml:space="preserve">se </w:t>
      </w:r>
      <w:r w:rsidR="00F92F77">
        <w:rPr>
          <w:rFonts w:ascii="Arial" w:hAnsi="Arial" w:cs="Arial"/>
          <w:bCs/>
        </w:rPr>
        <w:t xml:space="preserve">creará </w:t>
      </w:r>
      <w:r w:rsidR="00690081" w:rsidRPr="00690081">
        <w:rPr>
          <w:rFonts w:ascii="Arial" w:hAnsi="Arial" w:cs="Arial"/>
          <w:bCs/>
        </w:rPr>
        <w:t>un</w:t>
      </w:r>
      <w:r w:rsidR="002266A8">
        <w:rPr>
          <w:rFonts w:ascii="Arial" w:hAnsi="Arial" w:cs="Arial"/>
          <w:bCs/>
        </w:rPr>
        <w:t>a</w:t>
      </w:r>
      <w:r w:rsidR="00690081" w:rsidRPr="00690081">
        <w:rPr>
          <w:rFonts w:ascii="Arial" w:hAnsi="Arial" w:cs="Arial"/>
          <w:bCs/>
        </w:rPr>
        <w:t xml:space="preserve"> gran área universitaria en </w:t>
      </w:r>
      <w:r w:rsidR="002266A8">
        <w:rPr>
          <w:rFonts w:ascii="Arial" w:hAnsi="Arial" w:cs="Arial"/>
          <w:bCs/>
        </w:rPr>
        <w:t>la</w:t>
      </w:r>
      <w:r w:rsidR="00690081" w:rsidRPr="00690081">
        <w:rPr>
          <w:rFonts w:ascii="Arial" w:hAnsi="Arial" w:cs="Arial"/>
          <w:bCs/>
        </w:rPr>
        <w:t xml:space="preserve"> que se </w:t>
      </w:r>
      <w:r w:rsidR="00F92F77">
        <w:rPr>
          <w:rFonts w:ascii="Arial" w:hAnsi="Arial" w:cs="Arial"/>
          <w:bCs/>
        </w:rPr>
        <w:t xml:space="preserve">reubicarán </w:t>
      </w:r>
      <w:r w:rsidR="00690081" w:rsidRPr="00690081">
        <w:rPr>
          <w:rFonts w:ascii="Arial" w:hAnsi="Arial" w:cs="Arial"/>
          <w:bCs/>
        </w:rPr>
        <w:t>los centros de Informática, Ciencias, Formación del Profesorado y Educación</w:t>
      </w:r>
      <w:r w:rsidR="00F92F77">
        <w:rPr>
          <w:rFonts w:ascii="Arial" w:hAnsi="Arial" w:cs="Arial"/>
          <w:bCs/>
        </w:rPr>
        <w:t xml:space="preserve">”. </w:t>
      </w:r>
      <w:r w:rsidR="00515C23">
        <w:rPr>
          <w:rFonts w:ascii="Arial" w:hAnsi="Arial" w:cs="Arial"/>
          <w:bCs/>
        </w:rPr>
        <w:t xml:space="preserve">Para </w:t>
      </w:r>
      <w:r w:rsidR="008A34A6">
        <w:rPr>
          <w:rFonts w:ascii="Arial" w:hAnsi="Arial" w:cs="Arial"/>
          <w:bCs/>
        </w:rPr>
        <w:t xml:space="preserve">la redacción de proyecto, </w:t>
      </w:r>
      <w:r w:rsidR="00515C23">
        <w:rPr>
          <w:rFonts w:ascii="Arial" w:hAnsi="Arial" w:cs="Arial"/>
          <w:bCs/>
        </w:rPr>
        <w:t xml:space="preserve">ha explicado, la consejería ha </w:t>
      </w:r>
      <w:r w:rsidR="00690081" w:rsidRPr="00690081">
        <w:rPr>
          <w:rFonts w:ascii="Arial" w:hAnsi="Arial" w:cs="Arial"/>
          <w:bCs/>
        </w:rPr>
        <w:t>puesto a disposición de la universidad 200</w:t>
      </w:r>
      <w:r w:rsidR="00515C23">
        <w:rPr>
          <w:rFonts w:ascii="Arial" w:hAnsi="Arial" w:cs="Arial"/>
          <w:bCs/>
        </w:rPr>
        <w:t xml:space="preserve">.000 </w:t>
      </w:r>
      <w:r w:rsidR="00690081" w:rsidRPr="00690081">
        <w:rPr>
          <w:rFonts w:ascii="Arial" w:hAnsi="Arial" w:cs="Arial"/>
          <w:bCs/>
        </w:rPr>
        <w:t xml:space="preserve">euros </w:t>
      </w:r>
      <w:r w:rsidR="008A34A6">
        <w:rPr>
          <w:rFonts w:ascii="Arial" w:hAnsi="Arial" w:cs="Arial"/>
          <w:bCs/>
        </w:rPr>
        <w:t xml:space="preserve">que ya figuran en el </w:t>
      </w:r>
      <w:r w:rsidR="008A34A6" w:rsidRPr="00690081">
        <w:rPr>
          <w:rFonts w:ascii="Arial" w:hAnsi="Arial" w:cs="Arial"/>
          <w:bCs/>
        </w:rPr>
        <w:t>presupuesto de 2023</w:t>
      </w:r>
      <w:r w:rsidR="008A34A6">
        <w:rPr>
          <w:rFonts w:ascii="Arial" w:hAnsi="Arial" w:cs="Arial"/>
          <w:bCs/>
        </w:rPr>
        <w:t>.</w:t>
      </w:r>
    </w:p>
    <w:p w14:paraId="7AC4E5DB" w14:textId="77777777" w:rsidR="00690081" w:rsidRPr="00690081" w:rsidRDefault="00690081" w:rsidP="00690081">
      <w:pPr>
        <w:pStyle w:val="Textosinformato"/>
        <w:spacing w:line="288" w:lineRule="auto"/>
        <w:ind w:left="851" w:right="709"/>
        <w:rPr>
          <w:rFonts w:ascii="Arial" w:hAnsi="Arial" w:cs="Arial"/>
          <w:bCs/>
        </w:rPr>
      </w:pPr>
      <w:r w:rsidRPr="00690081">
        <w:rPr>
          <w:rFonts w:ascii="Arial" w:hAnsi="Arial" w:cs="Arial"/>
          <w:bCs/>
        </w:rPr>
        <w:t> </w:t>
      </w:r>
    </w:p>
    <w:p w14:paraId="59750001" w14:textId="7BD565AC" w:rsidR="00672DC9" w:rsidRDefault="00F06149" w:rsidP="005E0653">
      <w:pPr>
        <w:pStyle w:val="Textosinformato"/>
        <w:spacing w:line="288" w:lineRule="auto"/>
        <w:ind w:left="851" w:right="709"/>
        <w:jc w:val="both"/>
        <w:rPr>
          <w:rFonts w:ascii="Arial" w:hAnsi="Arial" w:cs="Arial"/>
          <w:b/>
        </w:rPr>
      </w:pPr>
      <w:r>
        <w:rPr>
          <w:rFonts w:ascii="Arial" w:hAnsi="Arial" w:cs="Arial"/>
          <w:b/>
        </w:rPr>
        <w:t>Recorrido por áreas</w:t>
      </w:r>
      <w:r w:rsidR="00797A78">
        <w:rPr>
          <w:rFonts w:ascii="Arial" w:hAnsi="Arial" w:cs="Arial"/>
          <w:b/>
        </w:rPr>
        <w:t xml:space="preserve"> y objetivos para 2025</w:t>
      </w:r>
    </w:p>
    <w:p w14:paraId="590BE82E" w14:textId="77777777" w:rsidR="00F06149" w:rsidRDefault="00F06149" w:rsidP="005E0653">
      <w:pPr>
        <w:pStyle w:val="Textosinformato"/>
        <w:spacing w:line="288" w:lineRule="auto"/>
        <w:ind w:left="851" w:right="709"/>
        <w:jc w:val="both"/>
        <w:rPr>
          <w:rFonts w:ascii="Arial" w:hAnsi="Arial" w:cs="Arial"/>
          <w:b/>
        </w:rPr>
      </w:pPr>
    </w:p>
    <w:p w14:paraId="2D6DB206" w14:textId="1D7E323F" w:rsidR="00F06149" w:rsidRDefault="00F06149" w:rsidP="005E0653">
      <w:pPr>
        <w:pStyle w:val="Textosinformato"/>
        <w:spacing w:line="288" w:lineRule="auto"/>
        <w:ind w:left="851" w:right="709"/>
        <w:jc w:val="both"/>
        <w:rPr>
          <w:rFonts w:ascii="Arial" w:hAnsi="Arial" w:cs="Arial"/>
          <w:bCs/>
        </w:rPr>
      </w:pPr>
      <w:r>
        <w:rPr>
          <w:rFonts w:ascii="Arial" w:hAnsi="Arial" w:cs="Arial"/>
          <w:bCs/>
        </w:rPr>
        <w:t xml:space="preserve">Tras el análisis de los tres grandes hitos, el rector de la Universidad de Oviedo se ha detenido en cada una de las áreas de actuación, de las que ha destacado cuestiones como </w:t>
      </w:r>
      <w:r w:rsidR="00265703">
        <w:rPr>
          <w:rFonts w:ascii="Arial" w:hAnsi="Arial" w:cs="Arial"/>
          <w:bCs/>
        </w:rPr>
        <w:t>el Plan Propio de Investigación</w:t>
      </w:r>
      <w:r w:rsidR="00C6148C">
        <w:rPr>
          <w:rFonts w:ascii="Arial" w:hAnsi="Arial" w:cs="Arial"/>
          <w:bCs/>
        </w:rPr>
        <w:t>;</w:t>
      </w:r>
      <w:r w:rsidR="00265703">
        <w:rPr>
          <w:rFonts w:ascii="Arial" w:hAnsi="Arial" w:cs="Arial"/>
          <w:bCs/>
        </w:rPr>
        <w:t xml:space="preserve"> el programa Estudiantado 4.0</w:t>
      </w:r>
      <w:r w:rsidR="00C6148C">
        <w:rPr>
          <w:rFonts w:ascii="Arial" w:hAnsi="Arial" w:cs="Arial"/>
          <w:bCs/>
        </w:rPr>
        <w:t>, para la gestión digital de los trámites del alumnado; el programa UO Territorio</w:t>
      </w:r>
      <w:r w:rsidR="008502A2">
        <w:rPr>
          <w:rFonts w:ascii="Arial" w:hAnsi="Arial" w:cs="Arial"/>
          <w:bCs/>
        </w:rPr>
        <w:t xml:space="preserve">; el establecimientos de nuevas normas y criterios para la convocatoria de plazas de PDI; </w:t>
      </w:r>
      <w:r w:rsidR="004B7E5B">
        <w:rPr>
          <w:rFonts w:ascii="Arial" w:hAnsi="Arial" w:cs="Arial"/>
          <w:bCs/>
        </w:rPr>
        <w:t xml:space="preserve">los cambios en la oferta académica; </w:t>
      </w:r>
      <w:r w:rsidR="00B23462">
        <w:rPr>
          <w:rFonts w:ascii="Arial" w:hAnsi="Arial" w:cs="Arial"/>
          <w:bCs/>
        </w:rPr>
        <w:t xml:space="preserve">el II Plan de Igualdad; </w:t>
      </w:r>
      <w:r w:rsidR="0054233F">
        <w:rPr>
          <w:rFonts w:ascii="Arial" w:hAnsi="Arial" w:cs="Arial"/>
          <w:bCs/>
        </w:rPr>
        <w:t xml:space="preserve">la nueva web de la institución; el avance en los programas de emprendimiento; </w:t>
      </w:r>
      <w:r w:rsidR="000D04FB">
        <w:rPr>
          <w:rFonts w:ascii="Arial" w:hAnsi="Arial" w:cs="Arial"/>
          <w:bCs/>
        </w:rPr>
        <w:t>el Plan de Sostenibilidad Medioambiental y de Eficiencia Energética</w:t>
      </w:r>
      <w:r w:rsidR="00A10E4C">
        <w:rPr>
          <w:rFonts w:ascii="Arial" w:hAnsi="Arial" w:cs="Arial"/>
          <w:bCs/>
        </w:rPr>
        <w:t xml:space="preserve"> o</w:t>
      </w:r>
      <w:r w:rsidR="000D04FB">
        <w:rPr>
          <w:rFonts w:ascii="Arial" w:hAnsi="Arial" w:cs="Arial"/>
          <w:bCs/>
        </w:rPr>
        <w:t xml:space="preserve"> la gestión de la pandemia en los primeros meses</w:t>
      </w:r>
      <w:r w:rsidR="00A10E4C">
        <w:rPr>
          <w:rFonts w:ascii="Arial" w:hAnsi="Arial" w:cs="Arial"/>
          <w:bCs/>
        </w:rPr>
        <w:t>.</w:t>
      </w:r>
    </w:p>
    <w:p w14:paraId="5C3AFA6E" w14:textId="77777777" w:rsidR="00A10E4C" w:rsidRDefault="00A10E4C" w:rsidP="005E0653">
      <w:pPr>
        <w:pStyle w:val="Textosinformato"/>
        <w:spacing w:line="288" w:lineRule="auto"/>
        <w:ind w:left="851" w:right="709"/>
        <w:jc w:val="both"/>
        <w:rPr>
          <w:rFonts w:ascii="Arial" w:hAnsi="Arial" w:cs="Arial"/>
          <w:bCs/>
        </w:rPr>
      </w:pPr>
    </w:p>
    <w:p w14:paraId="742710F0" w14:textId="088F7422" w:rsidR="00797A78" w:rsidRDefault="00651927" w:rsidP="00797A78">
      <w:pPr>
        <w:pStyle w:val="Textosinformato"/>
        <w:spacing w:line="288" w:lineRule="auto"/>
        <w:ind w:left="851" w:right="709"/>
        <w:jc w:val="both"/>
        <w:rPr>
          <w:rFonts w:ascii="Arial" w:hAnsi="Arial" w:cs="Arial"/>
          <w:bCs/>
        </w:rPr>
      </w:pPr>
      <w:r>
        <w:rPr>
          <w:rFonts w:ascii="Arial" w:hAnsi="Arial" w:cs="Arial"/>
          <w:bCs/>
        </w:rPr>
        <w:t>Ignacio Villaverde</w:t>
      </w:r>
      <w:r w:rsidR="004017D7">
        <w:rPr>
          <w:rFonts w:ascii="Arial" w:hAnsi="Arial" w:cs="Arial"/>
          <w:bCs/>
        </w:rPr>
        <w:t xml:space="preserve"> ha concluido su intervención señalando aquellas cuestiones que han de ser prioritarias en la segunda mitad del mandato, como </w:t>
      </w:r>
      <w:r w:rsidR="00FD5C49">
        <w:rPr>
          <w:rFonts w:ascii="Arial" w:hAnsi="Arial" w:cs="Arial"/>
          <w:bCs/>
        </w:rPr>
        <w:t>la ejecución de una nueva Relación de Puestos de Trabajo (RPT), la consolidación de Ingenium, l</w:t>
      </w:r>
      <w:r w:rsidR="00797694">
        <w:rPr>
          <w:rFonts w:ascii="Arial" w:hAnsi="Arial" w:cs="Arial"/>
          <w:bCs/>
        </w:rPr>
        <w:t xml:space="preserve">a reordenación de las infraestructuras o la ejecución de los planes estratégicos. </w:t>
      </w:r>
    </w:p>
    <w:p w14:paraId="25A1A4AD" w14:textId="77777777" w:rsidR="00A10E4C" w:rsidRDefault="00A10E4C" w:rsidP="005E0653">
      <w:pPr>
        <w:pStyle w:val="Textosinformato"/>
        <w:spacing w:line="288" w:lineRule="auto"/>
        <w:ind w:left="851" w:right="709"/>
        <w:jc w:val="both"/>
        <w:rPr>
          <w:rFonts w:ascii="Arial" w:hAnsi="Arial" w:cs="Arial"/>
          <w:bCs/>
        </w:rPr>
      </w:pPr>
    </w:p>
    <w:p w14:paraId="43251D03" w14:textId="4F73CE62" w:rsidR="00797694" w:rsidRDefault="00797694" w:rsidP="005E0653">
      <w:pPr>
        <w:pStyle w:val="Textosinformato"/>
        <w:spacing w:line="288" w:lineRule="auto"/>
        <w:ind w:left="851" w:right="709"/>
        <w:jc w:val="both"/>
        <w:rPr>
          <w:rFonts w:ascii="Arial" w:hAnsi="Arial" w:cs="Arial"/>
          <w:b/>
        </w:rPr>
      </w:pPr>
      <w:r>
        <w:rPr>
          <w:rFonts w:ascii="Arial" w:hAnsi="Arial" w:cs="Arial"/>
          <w:b/>
        </w:rPr>
        <w:t>Nuev</w:t>
      </w:r>
      <w:r w:rsidR="00800A94">
        <w:rPr>
          <w:rFonts w:ascii="Arial" w:hAnsi="Arial" w:cs="Arial"/>
          <w:b/>
        </w:rPr>
        <w:t>a</w:t>
      </w:r>
      <w:r w:rsidR="00503251">
        <w:rPr>
          <w:rFonts w:ascii="Arial" w:hAnsi="Arial" w:cs="Arial"/>
          <w:b/>
        </w:rPr>
        <w:t xml:space="preserve">s </w:t>
      </w:r>
      <w:r>
        <w:rPr>
          <w:rFonts w:ascii="Arial" w:hAnsi="Arial" w:cs="Arial"/>
          <w:b/>
        </w:rPr>
        <w:t>PCEOs</w:t>
      </w:r>
    </w:p>
    <w:p w14:paraId="18076568" w14:textId="77777777" w:rsidR="00797694" w:rsidRDefault="00797694" w:rsidP="005E0653">
      <w:pPr>
        <w:pStyle w:val="Textosinformato"/>
        <w:spacing w:line="288" w:lineRule="auto"/>
        <w:ind w:left="851" w:right="709"/>
        <w:jc w:val="both"/>
        <w:rPr>
          <w:rFonts w:ascii="Arial" w:hAnsi="Arial" w:cs="Arial"/>
          <w:b/>
        </w:rPr>
      </w:pPr>
    </w:p>
    <w:p w14:paraId="5F23E030" w14:textId="041A7DB0" w:rsidR="00B67AEB" w:rsidRPr="00A00FA7" w:rsidRDefault="00503251" w:rsidP="00B67AEB">
      <w:pPr>
        <w:pStyle w:val="Textosinformato"/>
        <w:spacing w:line="288" w:lineRule="auto"/>
        <w:ind w:left="851" w:right="709"/>
        <w:jc w:val="both"/>
        <w:rPr>
          <w:rFonts w:ascii="Arial" w:hAnsi="Arial" w:cs="Arial"/>
          <w:szCs w:val="22"/>
        </w:rPr>
      </w:pPr>
      <w:r>
        <w:rPr>
          <w:rFonts w:ascii="Arial" w:hAnsi="Arial" w:cs="Arial"/>
          <w:bCs/>
        </w:rPr>
        <w:t xml:space="preserve">La reunión extraordinaria de balance de los dos años de mandato ha estado precedida por una reunión de carácter ordinaria en la que, entre otras cuestiones, se </w:t>
      </w:r>
      <w:r w:rsidR="002266A8">
        <w:rPr>
          <w:rFonts w:ascii="Arial" w:hAnsi="Arial" w:cs="Arial"/>
          <w:bCs/>
        </w:rPr>
        <w:t>ha dado</w:t>
      </w:r>
      <w:r>
        <w:rPr>
          <w:rFonts w:ascii="Arial" w:hAnsi="Arial" w:cs="Arial"/>
          <w:bCs/>
        </w:rPr>
        <w:t xml:space="preserve"> luz verde a cuatro </w:t>
      </w:r>
      <w:r w:rsidR="00800A94">
        <w:rPr>
          <w:rFonts w:ascii="Arial" w:hAnsi="Arial" w:cs="Arial"/>
          <w:bCs/>
        </w:rPr>
        <w:t>nuevas</w:t>
      </w:r>
      <w:r>
        <w:rPr>
          <w:rFonts w:ascii="Arial" w:hAnsi="Arial" w:cs="Arial"/>
          <w:bCs/>
        </w:rPr>
        <w:t xml:space="preserve"> </w:t>
      </w:r>
      <w:r w:rsidR="00800A94">
        <w:rPr>
          <w:rFonts w:ascii="Arial" w:hAnsi="Arial" w:cs="Arial"/>
          <w:bCs/>
        </w:rPr>
        <w:t xml:space="preserve">Programaciones </w:t>
      </w:r>
      <w:r w:rsidR="0008143B" w:rsidRPr="0008143B">
        <w:rPr>
          <w:rFonts w:ascii="Arial" w:hAnsi="Arial" w:cs="Arial"/>
          <w:bCs/>
        </w:rPr>
        <w:t>Conjunt</w:t>
      </w:r>
      <w:r w:rsidR="00800A94">
        <w:rPr>
          <w:rFonts w:ascii="Arial" w:hAnsi="Arial" w:cs="Arial"/>
          <w:bCs/>
        </w:rPr>
        <w:t>as</w:t>
      </w:r>
      <w:r w:rsidR="0008143B" w:rsidRPr="0008143B">
        <w:rPr>
          <w:rFonts w:ascii="Arial" w:hAnsi="Arial" w:cs="Arial"/>
          <w:bCs/>
        </w:rPr>
        <w:t xml:space="preserve"> de Estudios Oficiales (PCEOs)</w:t>
      </w:r>
      <w:r w:rsidR="0008143B">
        <w:rPr>
          <w:rFonts w:ascii="Arial" w:hAnsi="Arial" w:cs="Arial"/>
          <w:bCs/>
        </w:rPr>
        <w:t>. En concreto</w:t>
      </w:r>
      <w:r w:rsidR="002266A8">
        <w:rPr>
          <w:rFonts w:ascii="Arial" w:hAnsi="Arial" w:cs="Arial"/>
          <w:bCs/>
        </w:rPr>
        <w:t>,</w:t>
      </w:r>
      <w:r w:rsidR="0008143B">
        <w:rPr>
          <w:rFonts w:ascii="Arial" w:hAnsi="Arial" w:cs="Arial"/>
          <w:bCs/>
        </w:rPr>
        <w:t xml:space="preserve"> se </w:t>
      </w:r>
      <w:r w:rsidR="0008143B">
        <w:rPr>
          <w:rFonts w:ascii="Arial" w:hAnsi="Arial" w:cs="Arial"/>
          <w:bCs/>
        </w:rPr>
        <w:lastRenderedPageBreak/>
        <w:t xml:space="preserve">trata de tres nuevos </w:t>
      </w:r>
      <w:r w:rsidR="00B67AEB">
        <w:rPr>
          <w:rFonts w:ascii="Arial" w:hAnsi="Arial" w:cs="Arial"/>
          <w:szCs w:val="22"/>
        </w:rPr>
        <w:t>dobles grados (</w:t>
      </w:r>
      <w:r w:rsidR="00F54112">
        <w:rPr>
          <w:rFonts w:ascii="Arial" w:hAnsi="Arial" w:cs="Arial"/>
          <w:szCs w:val="22"/>
        </w:rPr>
        <w:t xml:space="preserve">de </w:t>
      </w:r>
      <w:r w:rsidR="00F54112" w:rsidRPr="00F54112">
        <w:rPr>
          <w:rFonts w:ascii="Arial" w:hAnsi="Arial" w:cs="Arial"/>
          <w:szCs w:val="22"/>
        </w:rPr>
        <w:t>Ingeniería Informática del Software y Matemáticas</w:t>
      </w:r>
      <w:r w:rsidR="00B67AEB">
        <w:rPr>
          <w:rFonts w:ascii="Arial" w:hAnsi="Arial" w:cs="Arial"/>
          <w:szCs w:val="22"/>
        </w:rPr>
        <w:t xml:space="preserve">; </w:t>
      </w:r>
      <w:r w:rsidR="00276FB6">
        <w:rPr>
          <w:rFonts w:ascii="Arial" w:hAnsi="Arial" w:cs="Arial"/>
          <w:szCs w:val="22"/>
        </w:rPr>
        <w:t>I</w:t>
      </w:r>
      <w:bookmarkStart w:id="0" w:name="_GoBack"/>
      <w:bookmarkEnd w:id="0"/>
      <w:r w:rsidR="00C202EC" w:rsidRPr="00C202EC">
        <w:rPr>
          <w:rFonts w:ascii="Arial" w:hAnsi="Arial" w:cs="Arial"/>
          <w:szCs w:val="22"/>
        </w:rPr>
        <w:t>ngeniería Informática en Tecnologías de la Información y Ciencia e Ingeniería de Datos</w:t>
      </w:r>
      <w:r w:rsidR="00B67AEB">
        <w:rPr>
          <w:rFonts w:ascii="Arial" w:hAnsi="Arial" w:cs="Arial"/>
          <w:szCs w:val="22"/>
        </w:rPr>
        <w:t xml:space="preserve">; </w:t>
      </w:r>
      <w:r w:rsidR="00E539A1" w:rsidRPr="00E539A1">
        <w:rPr>
          <w:rFonts w:ascii="Arial" w:hAnsi="Arial" w:cs="Arial"/>
          <w:szCs w:val="22"/>
        </w:rPr>
        <w:t>Ingeniería en Tecnologías y Servicios de Telecomunicación y Ciencia e Ingeniería de Datos</w:t>
      </w:r>
      <w:r w:rsidR="00B67AEB">
        <w:rPr>
          <w:rFonts w:ascii="Arial" w:hAnsi="Arial" w:cs="Arial"/>
          <w:szCs w:val="22"/>
        </w:rPr>
        <w:t xml:space="preserve">) y la doble titulación de los másteres universitarios en Ingeniería Industrial e Ingeniería Energética. </w:t>
      </w:r>
      <w:r w:rsidR="006808AD">
        <w:rPr>
          <w:rFonts w:ascii="Arial" w:hAnsi="Arial" w:cs="Arial"/>
          <w:szCs w:val="22"/>
        </w:rPr>
        <w:t xml:space="preserve">Estos nuevos planes de estudio comenzarán a impartirse el curso que viene </w:t>
      </w:r>
      <w:r w:rsidR="00704652">
        <w:rPr>
          <w:rFonts w:ascii="Arial" w:hAnsi="Arial" w:cs="Arial"/>
          <w:szCs w:val="22"/>
        </w:rPr>
        <w:t>contarán con las siguientes plazas:</w:t>
      </w:r>
    </w:p>
    <w:p w14:paraId="592DD079" w14:textId="7E5C8965" w:rsidR="00797694" w:rsidRDefault="00797694" w:rsidP="00797694">
      <w:pPr>
        <w:pStyle w:val="Textosinformato"/>
        <w:spacing w:line="288" w:lineRule="auto"/>
        <w:ind w:left="851" w:right="709"/>
        <w:jc w:val="both"/>
        <w:rPr>
          <w:rFonts w:ascii="Arial" w:hAnsi="Arial" w:cs="Arial"/>
          <w:bCs/>
        </w:rPr>
      </w:pPr>
    </w:p>
    <w:p w14:paraId="5A18F387" w14:textId="13740825" w:rsidR="00797694" w:rsidRPr="00F54112" w:rsidRDefault="00704652" w:rsidP="00704652">
      <w:pPr>
        <w:pStyle w:val="Textosinformato"/>
        <w:numPr>
          <w:ilvl w:val="0"/>
          <w:numId w:val="2"/>
        </w:numPr>
        <w:spacing w:line="288" w:lineRule="auto"/>
        <w:ind w:right="709"/>
        <w:jc w:val="both"/>
        <w:rPr>
          <w:rFonts w:ascii="Arial" w:hAnsi="Arial" w:cs="Arial"/>
          <w:bCs/>
        </w:rPr>
      </w:pPr>
      <w:r>
        <w:rPr>
          <w:rFonts w:ascii="Arial" w:hAnsi="Arial" w:cs="Arial"/>
          <w:bCs/>
        </w:rPr>
        <w:t xml:space="preserve">PCEO </w:t>
      </w:r>
      <w:r w:rsidR="00F54112" w:rsidRPr="00F54112">
        <w:rPr>
          <w:rFonts w:ascii="Arial" w:hAnsi="Arial" w:cs="Arial"/>
          <w:szCs w:val="22"/>
        </w:rPr>
        <w:t>Ingeniería Informática del Software y Matemáticas</w:t>
      </w:r>
      <w:r>
        <w:rPr>
          <w:rFonts w:ascii="Arial" w:hAnsi="Arial" w:cs="Arial"/>
          <w:szCs w:val="22"/>
        </w:rPr>
        <w:t>: 10 plazas</w:t>
      </w:r>
    </w:p>
    <w:p w14:paraId="17CFE357" w14:textId="77777777" w:rsidR="00E539A1" w:rsidRDefault="00B44121" w:rsidP="00E539A1">
      <w:pPr>
        <w:pStyle w:val="Textosinformato"/>
        <w:numPr>
          <w:ilvl w:val="0"/>
          <w:numId w:val="2"/>
        </w:numPr>
        <w:spacing w:line="288" w:lineRule="auto"/>
        <w:ind w:right="709"/>
        <w:jc w:val="both"/>
        <w:rPr>
          <w:rFonts w:ascii="Arial" w:hAnsi="Arial" w:cs="Arial"/>
          <w:bCs/>
        </w:rPr>
      </w:pPr>
      <w:r w:rsidRPr="00C202EC">
        <w:rPr>
          <w:rFonts w:ascii="Arial" w:hAnsi="Arial" w:cs="Arial"/>
          <w:bCs/>
        </w:rPr>
        <w:t xml:space="preserve">PCEO </w:t>
      </w:r>
      <w:r w:rsidR="00C202EC" w:rsidRPr="00C202EC">
        <w:rPr>
          <w:rFonts w:ascii="Arial" w:hAnsi="Arial" w:cs="Arial"/>
          <w:bCs/>
        </w:rPr>
        <w:t>Ingeniería Informática en Tecnologías de la Información</w:t>
      </w:r>
      <w:r w:rsidR="00C202EC">
        <w:rPr>
          <w:rFonts w:ascii="Arial" w:hAnsi="Arial" w:cs="Arial"/>
          <w:bCs/>
        </w:rPr>
        <w:t xml:space="preserve"> </w:t>
      </w:r>
      <w:r w:rsidR="00C202EC" w:rsidRPr="00C202EC">
        <w:rPr>
          <w:rFonts w:ascii="Arial" w:hAnsi="Arial" w:cs="Arial"/>
          <w:bCs/>
        </w:rPr>
        <w:t>y Ciencia e Ingeniería de Datos</w:t>
      </w:r>
      <w:r w:rsidR="00C202EC">
        <w:rPr>
          <w:rFonts w:ascii="Arial" w:hAnsi="Arial" w:cs="Arial"/>
          <w:bCs/>
        </w:rPr>
        <w:t>:</w:t>
      </w:r>
      <w:r w:rsidR="009D4C40">
        <w:rPr>
          <w:rFonts w:ascii="Arial" w:hAnsi="Arial" w:cs="Arial"/>
          <w:bCs/>
        </w:rPr>
        <w:t xml:space="preserve"> 5 plazas</w:t>
      </w:r>
    </w:p>
    <w:p w14:paraId="2A8557FB" w14:textId="39227D1C" w:rsidR="009D4C40" w:rsidRDefault="00E539A1" w:rsidP="00021929">
      <w:pPr>
        <w:pStyle w:val="Textosinformato"/>
        <w:numPr>
          <w:ilvl w:val="0"/>
          <w:numId w:val="2"/>
        </w:numPr>
        <w:spacing w:line="288" w:lineRule="auto"/>
        <w:ind w:right="709"/>
        <w:jc w:val="both"/>
        <w:rPr>
          <w:rFonts w:ascii="Arial" w:hAnsi="Arial" w:cs="Arial"/>
          <w:bCs/>
        </w:rPr>
      </w:pPr>
      <w:r w:rsidRPr="00E539A1">
        <w:rPr>
          <w:rFonts w:ascii="Arial" w:hAnsi="Arial" w:cs="Arial"/>
          <w:bCs/>
        </w:rPr>
        <w:t>PCEO Ingeniería en Tecnologías y Servicios de Telecomunicación</w:t>
      </w:r>
      <w:r>
        <w:rPr>
          <w:rFonts w:ascii="Arial" w:hAnsi="Arial" w:cs="Arial"/>
          <w:bCs/>
        </w:rPr>
        <w:t xml:space="preserve"> </w:t>
      </w:r>
      <w:r w:rsidRPr="00E539A1">
        <w:rPr>
          <w:rFonts w:ascii="Arial" w:hAnsi="Arial" w:cs="Arial"/>
          <w:bCs/>
        </w:rPr>
        <w:t>y Ciencia e Ingeniería de Datos</w:t>
      </w:r>
      <w:r>
        <w:rPr>
          <w:rFonts w:ascii="Arial" w:hAnsi="Arial" w:cs="Arial"/>
          <w:bCs/>
        </w:rPr>
        <w:t xml:space="preserve">: </w:t>
      </w:r>
      <w:r w:rsidR="00937C7D">
        <w:rPr>
          <w:rFonts w:ascii="Arial" w:hAnsi="Arial" w:cs="Arial"/>
          <w:bCs/>
        </w:rPr>
        <w:t>5 plazas</w:t>
      </w:r>
    </w:p>
    <w:p w14:paraId="0C838FDA" w14:textId="49988AF6" w:rsidR="00937C7D" w:rsidRDefault="007A14DB" w:rsidP="00021929">
      <w:pPr>
        <w:pStyle w:val="Textosinformato"/>
        <w:numPr>
          <w:ilvl w:val="0"/>
          <w:numId w:val="2"/>
        </w:numPr>
        <w:spacing w:line="288" w:lineRule="auto"/>
        <w:ind w:right="709"/>
        <w:jc w:val="both"/>
        <w:rPr>
          <w:rFonts w:ascii="Arial" w:hAnsi="Arial" w:cs="Arial"/>
          <w:bCs/>
        </w:rPr>
      </w:pPr>
      <w:r>
        <w:rPr>
          <w:rFonts w:ascii="Arial" w:hAnsi="Arial" w:cs="Arial"/>
          <w:bCs/>
        </w:rPr>
        <w:t>PCEO Máster Universitario en I</w:t>
      </w:r>
      <w:r w:rsidRPr="007A14DB">
        <w:rPr>
          <w:rFonts w:ascii="Arial" w:hAnsi="Arial" w:cs="Arial"/>
          <w:bCs/>
        </w:rPr>
        <w:t xml:space="preserve">ngeniería Industrial </w:t>
      </w:r>
      <w:r>
        <w:rPr>
          <w:rFonts w:ascii="Arial" w:hAnsi="Arial" w:cs="Arial"/>
          <w:bCs/>
        </w:rPr>
        <w:t xml:space="preserve">y Máster Universitario en </w:t>
      </w:r>
      <w:r w:rsidRPr="007A14DB">
        <w:rPr>
          <w:rFonts w:ascii="Arial" w:hAnsi="Arial" w:cs="Arial"/>
          <w:bCs/>
        </w:rPr>
        <w:t>Ingeniería Energétic</w:t>
      </w:r>
      <w:r>
        <w:rPr>
          <w:rFonts w:ascii="Arial" w:hAnsi="Arial" w:cs="Arial"/>
          <w:bCs/>
        </w:rPr>
        <w:t xml:space="preserve">a: </w:t>
      </w:r>
      <w:r w:rsidR="000B42BD">
        <w:rPr>
          <w:rFonts w:ascii="Arial" w:hAnsi="Arial" w:cs="Arial"/>
          <w:bCs/>
        </w:rPr>
        <w:t>5 plazas</w:t>
      </w:r>
    </w:p>
    <w:p w14:paraId="3CE5B60B" w14:textId="77777777" w:rsidR="000B42BD" w:rsidRDefault="000B42BD" w:rsidP="000B42BD">
      <w:pPr>
        <w:pStyle w:val="Textosinformato"/>
        <w:spacing w:line="288" w:lineRule="auto"/>
        <w:ind w:right="709"/>
        <w:jc w:val="both"/>
        <w:rPr>
          <w:rFonts w:ascii="Arial" w:hAnsi="Arial" w:cs="Arial"/>
          <w:bCs/>
        </w:rPr>
      </w:pPr>
    </w:p>
    <w:p w14:paraId="471EF6C3" w14:textId="4D7C076E" w:rsidR="000B42BD" w:rsidRDefault="000B42BD" w:rsidP="000B42BD">
      <w:pPr>
        <w:pStyle w:val="Textosinformato"/>
        <w:spacing w:line="288" w:lineRule="auto"/>
        <w:ind w:left="708" w:right="709"/>
        <w:jc w:val="both"/>
        <w:rPr>
          <w:rFonts w:ascii="Arial" w:hAnsi="Arial" w:cs="Arial"/>
          <w:b/>
        </w:rPr>
      </w:pPr>
      <w:r>
        <w:rPr>
          <w:rFonts w:ascii="Arial" w:hAnsi="Arial" w:cs="Arial"/>
          <w:b/>
        </w:rPr>
        <w:t xml:space="preserve">Reglamento de Convivencia </w:t>
      </w:r>
    </w:p>
    <w:p w14:paraId="5BDFB5B0" w14:textId="77777777" w:rsidR="005D504C" w:rsidRDefault="005D504C" w:rsidP="000B42BD">
      <w:pPr>
        <w:pStyle w:val="Textosinformato"/>
        <w:spacing w:line="288" w:lineRule="auto"/>
        <w:ind w:left="708" w:right="709"/>
        <w:jc w:val="both"/>
        <w:rPr>
          <w:rFonts w:ascii="Arial" w:hAnsi="Arial" w:cs="Arial"/>
          <w:b/>
        </w:rPr>
      </w:pPr>
    </w:p>
    <w:p w14:paraId="4CF536C1" w14:textId="7FABDAF6" w:rsidR="00A10E4C" w:rsidRDefault="005D504C" w:rsidP="00444F27">
      <w:pPr>
        <w:pStyle w:val="Textosinformato"/>
        <w:spacing w:line="288" w:lineRule="auto"/>
        <w:ind w:left="708" w:right="709"/>
        <w:jc w:val="both"/>
        <w:rPr>
          <w:rFonts w:ascii="Arial" w:hAnsi="Arial" w:cs="Arial"/>
          <w:bCs/>
        </w:rPr>
      </w:pPr>
      <w:r>
        <w:rPr>
          <w:rFonts w:ascii="Arial" w:hAnsi="Arial" w:cs="Arial"/>
          <w:bCs/>
        </w:rPr>
        <w:t xml:space="preserve">El Consejo de Gobierno </w:t>
      </w:r>
      <w:r w:rsidR="00F201EA">
        <w:rPr>
          <w:rFonts w:ascii="Arial" w:hAnsi="Arial" w:cs="Arial"/>
          <w:bCs/>
        </w:rPr>
        <w:t xml:space="preserve">también ha dado </w:t>
      </w:r>
      <w:r>
        <w:rPr>
          <w:rFonts w:ascii="Arial" w:hAnsi="Arial" w:cs="Arial"/>
          <w:bCs/>
        </w:rPr>
        <w:t xml:space="preserve">luz verde </w:t>
      </w:r>
      <w:r w:rsidR="00F201EA">
        <w:rPr>
          <w:rFonts w:ascii="Arial" w:hAnsi="Arial" w:cs="Arial"/>
          <w:bCs/>
        </w:rPr>
        <w:t>al nuevo R</w:t>
      </w:r>
      <w:r w:rsidR="00A16965" w:rsidRPr="00A16965">
        <w:rPr>
          <w:rFonts w:ascii="Arial" w:hAnsi="Arial" w:cs="Arial"/>
          <w:bCs/>
        </w:rPr>
        <w:t xml:space="preserve">eglamento de </w:t>
      </w:r>
      <w:r w:rsidR="001A4F11">
        <w:rPr>
          <w:rFonts w:ascii="Arial" w:hAnsi="Arial" w:cs="Arial"/>
          <w:bCs/>
        </w:rPr>
        <w:t>C</w:t>
      </w:r>
      <w:r w:rsidR="00A16965" w:rsidRPr="00A16965">
        <w:rPr>
          <w:rFonts w:ascii="Arial" w:hAnsi="Arial" w:cs="Arial"/>
          <w:bCs/>
        </w:rPr>
        <w:t>onvivencia en la Universidad de Oviedo</w:t>
      </w:r>
      <w:r w:rsidR="00F201EA">
        <w:rPr>
          <w:rFonts w:ascii="Arial" w:hAnsi="Arial" w:cs="Arial"/>
          <w:bCs/>
        </w:rPr>
        <w:t>, una norma que, según ha explicado el secretario general, Ángel Espiniella, “</w:t>
      </w:r>
      <w:r w:rsidR="00235C96" w:rsidRPr="00235C96">
        <w:rPr>
          <w:rFonts w:ascii="Arial" w:hAnsi="Arial" w:cs="Arial"/>
          <w:bCs/>
        </w:rPr>
        <w:t>busca situar a nuestra Universidad entre las más avanzadas en el uso de técnicas como la mediación y otras formas positivas de gestión y resolución de conflictos</w:t>
      </w:r>
      <w:r w:rsidR="00CD7CF5">
        <w:rPr>
          <w:rFonts w:ascii="Arial" w:hAnsi="Arial" w:cs="Arial"/>
          <w:bCs/>
        </w:rPr>
        <w:t>”. Espiniella ha manifestado que, hasta hoy, la Universidad de Oviedo “</w:t>
      </w:r>
      <w:r w:rsidR="00B82348">
        <w:rPr>
          <w:rFonts w:ascii="Arial" w:hAnsi="Arial" w:cs="Arial"/>
          <w:bCs/>
        </w:rPr>
        <w:t>contaba con un reglamento</w:t>
      </w:r>
      <w:r w:rsidR="00667CC3">
        <w:rPr>
          <w:rFonts w:ascii="Arial" w:hAnsi="Arial" w:cs="Arial"/>
          <w:bCs/>
        </w:rPr>
        <w:t xml:space="preserve"> basado en </w:t>
      </w:r>
      <w:r w:rsidR="002E685B">
        <w:rPr>
          <w:rFonts w:ascii="Arial" w:hAnsi="Arial" w:cs="Arial"/>
          <w:bCs/>
        </w:rPr>
        <w:t>los Estatutos de la institución de 1985</w:t>
      </w:r>
      <w:r w:rsidR="00667CC3">
        <w:rPr>
          <w:rFonts w:ascii="Arial" w:hAnsi="Arial" w:cs="Arial"/>
          <w:bCs/>
        </w:rPr>
        <w:t xml:space="preserve">, por lo que era necesario </w:t>
      </w:r>
      <w:r w:rsidR="009307A3">
        <w:rPr>
          <w:rFonts w:ascii="Arial" w:hAnsi="Arial" w:cs="Arial"/>
          <w:bCs/>
        </w:rPr>
        <w:t>actualizar la normativa</w:t>
      </w:r>
      <w:r w:rsidR="00665788">
        <w:rPr>
          <w:rFonts w:ascii="Arial" w:hAnsi="Arial" w:cs="Arial"/>
          <w:bCs/>
        </w:rPr>
        <w:t xml:space="preserve"> y sustituir el antiguo reglamento de disciplina por un nuevo y moderno reglamento de convivencia</w:t>
      </w:r>
      <w:r w:rsidR="009307A3">
        <w:rPr>
          <w:rFonts w:ascii="Arial" w:hAnsi="Arial" w:cs="Arial"/>
          <w:bCs/>
        </w:rPr>
        <w:t>”.</w:t>
      </w:r>
      <w:r w:rsidR="00D451BB">
        <w:rPr>
          <w:rFonts w:ascii="Arial" w:hAnsi="Arial" w:cs="Arial"/>
          <w:bCs/>
        </w:rPr>
        <w:t xml:space="preserve"> </w:t>
      </w:r>
      <w:r w:rsidR="00842F19">
        <w:rPr>
          <w:rFonts w:ascii="Arial" w:hAnsi="Arial" w:cs="Arial"/>
          <w:bCs/>
        </w:rPr>
        <w:t xml:space="preserve">En este mismo sentido, la antigua comisión de disciplina será </w:t>
      </w:r>
      <w:r w:rsidR="00963653">
        <w:rPr>
          <w:rFonts w:ascii="Arial" w:hAnsi="Arial" w:cs="Arial"/>
          <w:bCs/>
        </w:rPr>
        <w:t xml:space="preserve">sustituida por una Comisión de Convivencia en la que están representados </w:t>
      </w:r>
      <w:r w:rsidR="00665C72">
        <w:rPr>
          <w:rFonts w:ascii="Arial" w:hAnsi="Arial" w:cs="Arial"/>
          <w:bCs/>
        </w:rPr>
        <w:t>de forma paritaria todos los estamentos de la comunidad universitarias</w:t>
      </w:r>
      <w:r w:rsidR="004428FF">
        <w:rPr>
          <w:rFonts w:ascii="Arial" w:hAnsi="Arial" w:cs="Arial"/>
          <w:bCs/>
        </w:rPr>
        <w:t xml:space="preserve">, </w:t>
      </w:r>
      <w:r w:rsidR="00665C72">
        <w:rPr>
          <w:rFonts w:ascii="Arial" w:hAnsi="Arial" w:cs="Arial"/>
          <w:bCs/>
        </w:rPr>
        <w:t>PDI, PAS y estudiantado</w:t>
      </w:r>
      <w:r w:rsidR="004428FF">
        <w:rPr>
          <w:rFonts w:ascii="Arial" w:hAnsi="Arial" w:cs="Arial"/>
          <w:bCs/>
        </w:rPr>
        <w:t xml:space="preserve"> -</w:t>
      </w:r>
      <w:r w:rsidR="00665C72">
        <w:rPr>
          <w:rFonts w:ascii="Arial" w:hAnsi="Arial" w:cs="Arial"/>
          <w:bCs/>
        </w:rPr>
        <w:t>que nun</w:t>
      </w:r>
      <w:r w:rsidR="004428FF">
        <w:rPr>
          <w:rFonts w:ascii="Arial" w:hAnsi="Arial" w:cs="Arial"/>
          <w:bCs/>
        </w:rPr>
        <w:t>ca había estado presente en este tipo de comisiones- y que estará presidida por la Defensora Universitaria.</w:t>
      </w:r>
    </w:p>
    <w:p w14:paraId="1B40510D" w14:textId="77777777" w:rsidR="00444F27" w:rsidRPr="00F06149" w:rsidRDefault="00444F27" w:rsidP="00444F27">
      <w:pPr>
        <w:pStyle w:val="Textosinformato"/>
        <w:spacing w:line="288" w:lineRule="auto"/>
        <w:ind w:left="708" w:right="709"/>
        <w:jc w:val="both"/>
        <w:rPr>
          <w:rFonts w:ascii="Arial" w:hAnsi="Arial" w:cs="Arial"/>
          <w:bCs/>
        </w:rPr>
      </w:pPr>
    </w:p>
    <w:p w14:paraId="6C965A84" w14:textId="77777777" w:rsidR="008A34A6" w:rsidRDefault="008A34A6" w:rsidP="005E065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5E0653">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276FB6" w:rsidP="005E0653">
            <w:pPr>
              <w:jc w:val="both"/>
              <w:rPr>
                <w:rFonts w:ascii="Arial" w:hAnsi="Arial" w:cs="Arial"/>
                <w:bCs/>
                <w:color w:val="000000" w:themeColor="text1"/>
                <w:sz w:val="24"/>
                <w:szCs w:val="24"/>
              </w:rPr>
            </w:pPr>
            <w:hyperlink r:id="rId11"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276FB6" w:rsidP="005E0653">
            <w:pPr>
              <w:jc w:val="both"/>
              <w:rPr>
                <w:rFonts w:ascii="Arial" w:hAnsi="Arial" w:cs="Arial"/>
                <w:bCs/>
                <w:color w:val="000000" w:themeColor="text1"/>
              </w:rPr>
            </w:pPr>
            <w:hyperlink r:id="rId13" w:history="1">
              <w:r w:rsidR="007F1A2A" w:rsidRPr="00671C29">
                <w:rPr>
                  <w:rStyle w:val="Hipervnculo"/>
                  <w:rFonts w:ascii="Arial" w:hAnsi="Arial" w:cs="Arial"/>
                  <w:bCs/>
                  <w:color w:val="000000" w:themeColor="text1"/>
                  <w:u w:val="none"/>
                </w:rPr>
                <w:t>UniversidadOviedo</w:t>
              </w:r>
            </w:hyperlink>
          </w:p>
        </w:tc>
        <w:tc>
          <w:tcPr>
            <w:tcW w:w="584" w:type="dxa"/>
          </w:tcPr>
          <w:p w14:paraId="20DBF76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276FB6" w:rsidP="005E0653">
            <w:pPr>
              <w:jc w:val="both"/>
              <w:rPr>
                <w:rFonts w:ascii="Arial" w:hAnsi="Arial" w:cs="Arial"/>
                <w:bCs/>
                <w:color w:val="000000" w:themeColor="text1"/>
              </w:rPr>
            </w:pPr>
            <w:hyperlink r:id="rId15" w:history="1">
              <w:r w:rsidR="007F1A2A" w:rsidRPr="00671C29">
                <w:rPr>
                  <w:rStyle w:val="Hipervnculo"/>
                  <w:rFonts w:ascii="Arial" w:hAnsi="Arial" w:cs="Arial"/>
                  <w:bCs/>
                  <w:color w:val="000000" w:themeColor="text1"/>
                  <w:u w:val="none"/>
                </w:rPr>
                <w:t>uniovi_info</w:t>
              </w:r>
            </w:hyperlink>
          </w:p>
        </w:tc>
        <w:tc>
          <w:tcPr>
            <w:tcW w:w="572" w:type="dxa"/>
          </w:tcPr>
          <w:p w14:paraId="3B786750"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276FB6" w:rsidP="005E0653">
            <w:pPr>
              <w:jc w:val="both"/>
              <w:rPr>
                <w:rFonts w:ascii="Arial" w:hAnsi="Arial" w:cs="Arial"/>
                <w:bCs/>
                <w:color w:val="000000" w:themeColor="text1"/>
              </w:rPr>
            </w:pPr>
            <w:hyperlink r:id="rId17"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276FB6" w:rsidP="005E0653">
            <w:pPr>
              <w:jc w:val="both"/>
              <w:rPr>
                <w:rFonts w:ascii="Arial" w:hAnsi="Arial" w:cs="Arial"/>
                <w:bCs/>
                <w:color w:val="000000" w:themeColor="text1"/>
              </w:rPr>
            </w:pPr>
            <w:hyperlink r:id="rId19" w:history="1">
              <w:r w:rsidR="007F1A2A" w:rsidRPr="00671C29">
                <w:rPr>
                  <w:rStyle w:val="Hipervnculo"/>
                  <w:rFonts w:ascii="Arial" w:hAnsi="Arial" w:cs="Arial"/>
                  <w:bCs/>
                  <w:color w:val="000000" w:themeColor="text1"/>
                  <w:u w:val="none"/>
                </w:rPr>
                <w:t>universidad_de_oviedo</w:t>
              </w:r>
            </w:hyperlink>
          </w:p>
        </w:tc>
        <w:tc>
          <w:tcPr>
            <w:tcW w:w="584" w:type="dxa"/>
          </w:tcPr>
          <w:p w14:paraId="64A32D72"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276FB6" w:rsidP="005E0653">
            <w:pPr>
              <w:jc w:val="both"/>
              <w:rPr>
                <w:rFonts w:ascii="Arial" w:hAnsi="Arial" w:cs="Arial"/>
                <w:bCs/>
                <w:color w:val="000000" w:themeColor="text1"/>
              </w:rPr>
            </w:pPr>
            <w:hyperlink r:id="rId21"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276FB6" w:rsidP="005E0653">
            <w:pPr>
              <w:jc w:val="both"/>
              <w:rPr>
                <w:rFonts w:ascii="Arial" w:hAnsi="Arial" w:cs="Arial"/>
                <w:bCs/>
                <w:color w:val="000000" w:themeColor="text1"/>
              </w:rPr>
            </w:pPr>
            <w:hyperlink r:id="rId23"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5E0653">
      <w:pPr>
        <w:pStyle w:val="Textosinformato"/>
        <w:spacing w:line="288" w:lineRule="auto"/>
        <w:ind w:left="851" w:right="709"/>
        <w:jc w:val="both"/>
        <w:rPr>
          <w:rFonts w:ascii="Arial" w:hAnsi="Arial" w:cs="Arial"/>
          <w:b/>
        </w:rPr>
      </w:pPr>
    </w:p>
    <w:p w14:paraId="1AF81F82" w14:textId="77777777" w:rsidR="00DF1F9F" w:rsidRDefault="00DF1F9F" w:rsidP="005E0653">
      <w:pPr>
        <w:pStyle w:val="Piedepgina"/>
        <w:ind w:left="-1134"/>
        <w:jc w:val="both"/>
        <w:rPr>
          <w:sz w:val="6"/>
          <w:szCs w:val="6"/>
        </w:rPr>
      </w:pPr>
    </w:p>
    <w:sectPr w:rsidR="00DF1F9F">
      <w:headerReference w:type="default" r:id="rId24"/>
      <w:footerReference w:type="default" r:id="rId25"/>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A566" w14:textId="77777777" w:rsidR="007918FB" w:rsidRDefault="007918FB">
      <w:pPr>
        <w:spacing w:after="0" w:line="240" w:lineRule="auto"/>
      </w:pPr>
      <w:r>
        <w:separator/>
      </w:r>
    </w:p>
  </w:endnote>
  <w:endnote w:type="continuationSeparator" w:id="0">
    <w:p w14:paraId="15C09E0A" w14:textId="77777777" w:rsidR="007918FB" w:rsidRDefault="007918FB">
      <w:pPr>
        <w:spacing w:after="0" w:line="240" w:lineRule="auto"/>
      </w:pPr>
      <w:r>
        <w:continuationSeparator/>
      </w:r>
    </w:p>
  </w:endnote>
  <w:endnote w:type="continuationNotice" w:id="1">
    <w:p w14:paraId="39F7A771" w14:textId="77777777" w:rsidR="007918FB" w:rsidRDefault="00791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4DFB" w14:textId="77777777" w:rsidR="007918FB" w:rsidRDefault="007918FB">
      <w:pPr>
        <w:spacing w:after="0" w:line="240" w:lineRule="auto"/>
      </w:pPr>
      <w:r>
        <w:separator/>
      </w:r>
    </w:p>
  </w:footnote>
  <w:footnote w:type="continuationSeparator" w:id="0">
    <w:p w14:paraId="1B05EB5D" w14:textId="77777777" w:rsidR="007918FB" w:rsidRDefault="007918FB">
      <w:pPr>
        <w:spacing w:after="0" w:line="240" w:lineRule="auto"/>
      </w:pPr>
      <w:r>
        <w:continuationSeparator/>
      </w:r>
    </w:p>
  </w:footnote>
  <w:footnote w:type="continuationNotice" w:id="1">
    <w:p w14:paraId="537691DF" w14:textId="77777777" w:rsidR="007918FB" w:rsidRDefault="00791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8537F3">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84pt">
          <v:imagedata r:id="rId1" o:title=""/>
        </v:shape>
        <o:OLEObject Type="Embed" ProgID="Excel.Sheet.12" ShapeID="_x0000_i1025" DrawAspect="Content" ObjectID="_174177987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53751"/>
    <w:multiLevelType w:val="hybridMultilevel"/>
    <w:tmpl w:val="81DEBA7E"/>
    <w:lvl w:ilvl="0" w:tplc="DDC21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1C3B4C"/>
    <w:multiLevelType w:val="hybridMultilevel"/>
    <w:tmpl w:val="CCFC6D2E"/>
    <w:lvl w:ilvl="0" w:tplc="E20C9DAE">
      <w:numFmt w:val="bullet"/>
      <w:lvlText w:val="-"/>
      <w:lvlJc w:val="left"/>
      <w:pPr>
        <w:ind w:left="1211" w:hanging="36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11DCA"/>
    <w:rsid w:val="00025356"/>
    <w:rsid w:val="00035FE1"/>
    <w:rsid w:val="0004609B"/>
    <w:rsid w:val="00047A85"/>
    <w:rsid w:val="00072E6A"/>
    <w:rsid w:val="00081276"/>
    <w:rsid w:val="0008143B"/>
    <w:rsid w:val="00082DCB"/>
    <w:rsid w:val="0008502B"/>
    <w:rsid w:val="000B42BD"/>
    <w:rsid w:val="000B7ABB"/>
    <w:rsid w:val="000C453E"/>
    <w:rsid w:val="000D04FB"/>
    <w:rsid w:val="000D051A"/>
    <w:rsid w:val="000E09DC"/>
    <w:rsid w:val="000F046C"/>
    <w:rsid w:val="000F4BDD"/>
    <w:rsid w:val="000F68C0"/>
    <w:rsid w:val="00107C29"/>
    <w:rsid w:val="001310B5"/>
    <w:rsid w:val="00132510"/>
    <w:rsid w:val="00136242"/>
    <w:rsid w:val="0013744D"/>
    <w:rsid w:val="00143F8D"/>
    <w:rsid w:val="0014598C"/>
    <w:rsid w:val="00151359"/>
    <w:rsid w:val="00153B3B"/>
    <w:rsid w:val="00171F15"/>
    <w:rsid w:val="001839DB"/>
    <w:rsid w:val="00190ECB"/>
    <w:rsid w:val="001924D6"/>
    <w:rsid w:val="00195F77"/>
    <w:rsid w:val="001A4112"/>
    <w:rsid w:val="001A4F11"/>
    <w:rsid w:val="001B6038"/>
    <w:rsid w:val="001D3475"/>
    <w:rsid w:val="001E6434"/>
    <w:rsid w:val="002266A8"/>
    <w:rsid w:val="0023032C"/>
    <w:rsid w:val="00230EB7"/>
    <w:rsid w:val="0023335F"/>
    <w:rsid w:val="00235C96"/>
    <w:rsid w:val="00245319"/>
    <w:rsid w:val="00252743"/>
    <w:rsid w:val="002551AA"/>
    <w:rsid w:val="00265703"/>
    <w:rsid w:val="00276FB6"/>
    <w:rsid w:val="002817FF"/>
    <w:rsid w:val="00284FDB"/>
    <w:rsid w:val="0028711B"/>
    <w:rsid w:val="002877EE"/>
    <w:rsid w:val="002879D8"/>
    <w:rsid w:val="00290232"/>
    <w:rsid w:val="002A0335"/>
    <w:rsid w:val="002A147C"/>
    <w:rsid w:val="002B0C3E"/>
    <w:rsid w:val="002B4D53"/>
    <w:rsid w:val="002C351B"/>
    <w:rsid w:val="002C3609"/>
    <w:rsid w:val="002C4626"/>
    <w:rsid w:val="002C48D5"/>
    <w:rsid w:val="002E1CBE"/>
    <w:rsid w:val="002E685B"/>
    <w:rsid w:val="002F13F4"/>
    <w:rsid w:val="002F38CF"/>
    <w:rsid w:val="002F3F30"/>
    <w:rsid w:val="002F76D9"/>
    <w:rsid w:val="003068A0"/>
    <w:rsid w:val="00311F2C"/>
    <w:rsid w:val="003238FC"/>
    <w:rsid w:val="00340F23"/>
    <w:rsid w:val="0035579A"/>
    <w:rsid w:val="003755A1"/>
    <w:rsid w:val="00376BF5"/>
    <w:rsid w:val="003A0A99"/>
    <w:rsid w:val="003B1858"/>
    <w:rsid w:val="003B7C67"/>
    <w:rsid w:val="003C4C0B"/>
    <w:rsid w:val="003C6B21"/>
    <w:rsid w:val="003D7D62"/>
    <w:rsid w:val="003E0895"/>
    <w:rsid w:val="003F2020"/>
    <w:rsid w:val="004017D7"/>
    <w:rsid w:val="00411ABE"/>
    <w:rsid w:val="0041205F"/>
    <w:rsid w:val="00412428"/>
    <w:rsid w:val="00422D72"/>
    <w:rsid w:val="004303F4"/>
    <w:rsid w:val="00431537"/>
    <w:rsid w:val="004428FF"/>
    <w:rsid w:val="00444220"/>
    <w:rsid w:val="00444F27"/>
    <w:rsid w:val="00454CFF"/>
    <w:rsid w:val="00457BAF"/>
    <w:rsid w:val="0049249D"/>
    <w:rsid w:val="004925EC"/>
    <w:rsid w:val="004B7E5B"/>
    <w:rsid w:val="004C3381"/>
    <w:rsid w:val="004C5654"/>
    <w:rsid w:val="004C6AEB"/>
    <w:rsid w:val="004D4A92"/>
    <w:rsid w:val="004D4CCC"/>
    <w:rsid w:val="004D5087"/>
    <w:rsid w:val="004E7539"/>
    <w:rsid w:val="0050321F"/>
    <w:rsid w:val="00503251"/>
    <w:rsid w:val="00511845"/>
    <w:rsid w:val="00515C23"/>
    <w:rsid w:val="00524B84"/>
    <w:rsid w:val="005257C9"/>
    <w:rsid w:val="0054233F"/>
    <w:rsid w:val="00554F66"/>
    <w:rsid w:val="005633EF"/>
    <w:rsid w:val="00566535"/>
    <w:rsid w:val="005706D4"/>
    <w:rsid w:val="00575F64"/>
    <w:rsid w:val="00577224"/>
    <w:rsid w:val="00577AD2"/>
    <w:rsid w:val="00584761"/>
    <w:rsid w:val="005966B9"/>
    <w:rsid w:val="005C010E"/>
    <w:rsid w:val="005C0C6F"/>
    <w:rsid w:val="005C3A0E"/>
    <w:rsid w:val="005D3698"/>
    <w:rsid w:val="005D504C"/>
    <w:rsid w:val="005D7390"/>
    <w:rsid w:val="005E0653"/>
    <w:rsid w:val="005E2A85"/>
    <w:rsid w:val="005F3358"/>
    <w:rsid w:val="00600DE7"/>
    <w:rsid w:val="0060303C"/>
    <w:rsid w:val="00603A0D"/>
    <w:rsid w:val="00607E47"/>
    <w:rsid w:val="00613072"/>
    <w:rsid w:val="0061429D"/>
    <w:rsid w:val="00614A4C"/>
    <w:rsid w:val="00616E3A"/>
    <w:rsid w:val="00624433"/>
    <w:rsid w:val="00634B0A"/>
    <w:rsid w:val="00644417"/>
    <w:rsid w:val="00651927"/>
    <w:rsid w:val="0065228B"/>
    <w:rsid w:val="006532FE"/>
    <w:rsid w:val="00665788"/>
    <w:rsid w:val="00665C72"/>
    <w:rsid w:val="00665C96"/>
    <w:rsid w:val="00667CC3"/>
    <w:rsid w:val="006724E8"/>
    <w:rsid w:val="00672DC9"/>
    <w:rsid w:val="006808AD"/>
    <w:rsid w:val="00690081"/>
    <w:rsid w:val="00690109"/>
    <w:rsid w:val="00692827"/>
    <w:rsid w:val="006A2E58"/>
    <w:rsid w:val="006A4973"/>
    <w:rsid w:val="006D4C97"/>
    <w:rsid w:val="006D76A4"/>
    <w:rsid w:val="006F2C70"/>
    <w:rsid w:val="00703EC0"/>
    <w:rsid w:val="00704652"/>
    <w:rsid w:val="0071414A"/>
    <w:rsid w:val="00714A81"/>
    <w:rsid w:val="007152E6"/>
    <w:rsid w:val="00726A98"/>
    <w:rsid w:val="00726F7C"/>
    <w:rsid w:val="007319FF"/>
    <w:rsid w:val="00733077"/>
    <w:rsid w:val="00735D6B"/>
    <w:rsid w:val="0074033C"/>
    <w:rsid w:val="007539F6"/>
    <w:rsid w:val="00754D70"/>
    <w:rsid w:val="00756964"/>
    <w:rsid w:val="00763AC5"/>
    <w:rsid w:val="00770D99"/>
    <w:rsid w:val="007918FB"/>
    <w:rsid w:val="007926AF"/>
    <w:rsid w:val="007937C1"/>
    <w:rsid w:val="00795DD6"/>
    <w:rsid w:val="00797694"/>
    <w:rsid w:val="00797A78"/>
    <w:rsid w:val="007A14DB"/>
    <w:rsid w:val="007A746E"/>
    <w:rsid w:val="007B0F8A"/>
    <w:rsid w:val="007D54F3"/>
    <w:rsid w:val="007E0700"/>
    <w:rsid w:val="007E1047"/>
    <w:rsid w:val="007E2AF0"/>
    <w:rsid w:val="007F1A2A"/>
    <w:rsid w:val="007F277E"/>
    <w:rsid w:val="007F7409"/>
    <w:rsid w:val="008000EF"/>
    <w:rsid w:val="00800A94"/>
    <w:rsid w:val="00805E6C"/>
    <w:rsid w:val="00822C5E"/>
    <w:rsid w:val="008355BD"/>
    <w:rsid w:val="00842325"/>
    <w:rsid w:val="00842F19"/>
    <w:rsid w:val="00844F47"/>
    <w:rsid w:val="008502A2"/>
    <w:rsid w:val="008537F3"/>
    <w:rsid w:val="00877C91"/>
    <w:rsid w:val="008855B4"/>
    <w:rsid w:val="00886D25"/>
    <w:rsid w:val="008A31F8"/>
    <w:rsid w:val="008A34A6"/>
    <w:rsid w:val="008C2C64"/>
    <w:rsid w:val="008D2B1B"/>
    <w:rsid w:val="008D35BF"/>
    <w:rsid w:val="008D519A"/>
    <w:rsid w:val="009042AA"/>
    <w:rsid w:val="00906958"/>
    <w:rsid w:val="009258BA"/>
    <w:rsid w:val="00927E94"/>
    <w:rsid w:val="009307A3"/>
    <w:rsid w:val="00935356"/>
    <w:rsid w:val="00937C7D"/>
    <w:rsid w:val="0094298E"/>
    <w:rsid w:val="009450B8"/>
    <w:rsid w:val="00963653"/>
    <w:rsid w:val="00964AE2"/>
    <w:rsid w:val="0099168E"/>
    <w:rsid w:val="009929DF"/>
    <w:rsid w:val="009A2A03"/>
    <w:rsid w:val="009B0559"/>
    <w:rsid w:val="009B2159"/>
    <w:rsid w:val="009D0705"/>
    <w:rsid w:val="009D4C40"/>
    <w:rsid w:val="009E3A1F"/>
    <w:rsid w:val="009E6D38"/>
    <w:rsid w:val="009E7805"/>
    <w:rsid w:val="009F31D5"/>
    <w:rsid w:val="00A00532"/>
    <w:rsid w:val="00A0218F"/>
    <w:rsid w:val="00A034EA"/>
    <w:rsid w:val="00A10E4C"/>
    <w:rsid w:val="00A12314"/>
    <w:rsid w:val="00A12B76"/>
    <w:rsid w:val="00A15D1E"/>
    <w:rsid w:val="00A16965"/>
    <w:rsid w:val="00A205CD"/>
    <w:rsid w:val="00A30307"/>
    <w:rsid w:val="00A470DA"/>
    <w:rsid w:val="00A47F10"/>
    <w:rsid w:val="00A66000"/>
    <w:rsid w:val="00A83062"/>
    <w:rsid w:val="00AA57E4"/>
    <w:rsid w:val="00AA5C61"/>
    <w:rsid w:val="00AC2D37"/>
    <w:rsid w:val="00AD164D"/>
    <w:rsid w:val="00AD4906"/>
    <w:rsid w:val="00AE7CDC"/>
    <w:rsid w:val="00B1032C"/>
    <w:rsid w:val="00B23462"/>
    <w:rsid w:val="00B244FA"/>
    <w:rsid w:val="00B27BAB"/>
    <w:rsid w:val="00B37BFE"/>
    <w:rsid w:val="00B4338C"/>
    <w:rsid w:val="00B435F3"/>
    <w:rsid w:val="00B44121"/>
    <w:rsid w:val="00B67AEB"/>
    <w:rsid w:val="00B82348"/>
    <w:rsid w:val="00B85DA0"/>
    <w:rsid w:val="00B87F6B"/>
    <w:rsid w:val="00B93E74"/>
    <w:rsid w:val="00BA235C"/>
    <w:rsid w:val="00BA7C9E"/>
    <w:rsid w:val="00BB0419"/>
    <w:rsid w:val="00BB1D51"/>
    <w:rsid w:val="00BB2E36"/>
    <w:rsid w:val="00BB6433"/>
    <w:rsid w:val="00BC256E"/>
    <w:rsid w:val="00BC6BC1"/>
    <w:rsid w:val="00BE38A8"/>
    <w:rsid w:val="00BF3A38"/>
    <w:rsid w:val="00BF597F"/>
    <w:rsid w:val="00C15742"/>
    <w:rsid w:val="00C175D7"/>
    <w:rsid w:val="00C202EC"/>
    <w:rsid w:val="00C24CFF"/>
    <w:rsid w:val="00C303FA"/>
    <w:rsid w:val="00C3047E"/>
    <w:rsid w:val="00C32BA8"/>
    <w:rsid w:val="00C4408D"/>
    <w:rsid w:val="00C44917"/>
    <w:rsid w:val="00C51F1B"/>
    <w:rsid w:val="00C57F36"/>
    <w:rsid w:val="00C6148C"/>
    <w:rsid w:val="00C64C08"/>
    <w:rsid w:val="00C66E0C"/>
    <w:rsid w:val="00C74909"/>
    <w:rsid w:val="00CC4039"/>
    <w:rsid w:val="00CC7779"/>
    <w:rsid w:val="00CD7CF5"/>
    <w:rsid w:val="00CE2607"/>
    <w:rsid w:val="00CF2DC0"/>
    <w:rsid w:val="00CF31CB"/>
    <w:rsid w:val="00D0320F"/>
    <w:rsid w:val="00D451BB"/>
    <w:rsid w:val="00D549FE"/>
    <w:rsid w:val="00D63518"/>
    <w:rsid w:val="00D6357B"/>
    <w:rsid w:val="00D71DFE"/>
    <w:rsid w:val="00DA1C19"/>
    <w:rsid w:val="00DB4A32"/>
    <w:rsid w:val="00DC3088"/>
    <w:rsid w:val="00DD11EA"/>
    <w:rsid w:val="00DD1F37"/>
    <w:rsid w:val="00DE308C"/>
    <w:rsid w:val="00DE4710"/>
    <w:rsid w:val="00DE4A7F"/>
    <w:rsid w:val="00DF1F9F"/>
    <w:rsid w:val="00E12757"/>
    <w:rsid w:val="00E231D7"/>
    <w:rsid w:val="00E324A0"/>
    <w:rsid w:val="00E33702"/>
    <w:rsid w:val="00E34097"/>
    <w:rsid w:val="00E3694C"/>
    <w:rsid w:val="00E37F6D"/>
    <w:rsid w:val="00E4354E"/>
    <w:rsid w:val="00E51372"/>
    <w:rsid w:val="00E516F8"/>
    <w:rsid w:val="00E534B9"/>
    <w:rsid w:val="00E539A1"/>
    <w:rsid w:val="00E55425"/>
    <w:rsid w:val="00E65E63"/>
    <w:rsid w:val="00E85100"/>
    <w:rsid w:val="00E864CC"/>
    <w:rsid w:val="00E86811"/>
    <w:rsid w:val="00EA386D"/>
    <w:rsid w:val="00EA7DB6"/>
    <w:rsid w:val="00EB5A31"/>
    <w:rsid w:val="00EB5F11"/>
    <w:rsid w:val="00EC237E"/>
    <w:rsid w:val="00EC5B0F"/>
    <w:rsid w:val="00EF6A3F"/>
    <w:rsid w:val="00F02AFC"/>
    <w:rsid w:val="00F06149"/>
    <w:rsid w:val="00F15396"/>
    <w:rsid w:val="00F201EA"/>
    <w:rsid w:val="00F2210E"/>
    <w:rsid w:val="00F261C6"/>
    <w:rsid w:val="00F3141D"/>
    <w:rsid w:val="00F404EC"/>
    <w:rsid w:val="00F53F92"/>
    <w:rsid w:val="00F54112"/>
    <w:rsid w:val="00F61F72"/>
    <w:rsid w:val="00F66172"/>
    <w:rsid w:val="00F67917"/>
    <w:rsid w:val="00F70A9E"/>
    <w:rsid w:val="00F7435A"/>
    <w:rsid w:val="00F75FBF"/>
    <w:rsid w:val="00F90B18"/>
    <w:rsid w:val="00F92F77"/>
    <w:rsid w:val="00F93792"/>
    <w:rsid w:val="00FA180E"/>
    <w:rsid w:val="00FD5C49"/>
    <w:rsid w:val="00FF670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customStyle="1" w:styleId="Mencinsinresolver2">
    <w:name w:val="Mención sin resolver2"/>
    <w:basedOn w:val="Fuentedeprrafopredeter"/>
    <w:uiPriority w:val="99"/>
    <w:semiHidden/>
    <w:unhideWhenUsed/>
    <w:rsid w:val="0035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988437279">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410882094">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56A5E-60C5-4F99-8E83-CD4F04E0C94F}">
  <ds:schemaRefs>
    <ds:schemaRef ds:uri="http://purl.org/dc/terms/"/>
    <ds:schemaRef ds:uri="http://schemas.openxmlformats.org/package/2006/metadata/core-properties"/>
    <ds:schemaRef ds:uri="a0db95ee-d9aa-4ce3-83b4-bed4a84aa364"/>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12e48f6-b466-48cf-b916-8a4ed9ee10f6"/>
    <ds:schemaRef ds:uri="http://www.w3.org/XML/1998/namespace"/>
  </ds:schemaRefs>
</ds:datastoreItem>
</file>

<file path=customXml/itemProps4.xml><?xml version="1.0" encoding="utf-8"?>
<ds:datastoreItem xmlns:ds="http://schemas.openxmlformats.org/officeDocument/2006/customXml" ds:itemID="{346C8697-4EF6-4003-8E39-250FF92C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10460</CharactersWithSpaces>
  <SharedDoc>false</SharedDoc>
  <HLinks>
    <vt:vector size="42" baseType="variant">
      <vt:variant>
        <vt:i4>6225991</vt:i4>
      </vt:variant>
      <vt:variant>
        <vt:i4>18</vt:i4>
      </vt:variant>
      <vt:variant>
        <vt:i4>0</vt:i4>
      </vt:variant>
      <vt:variant>
        <vt:i4>5</vt:i4>
      </vt:variant>
      <vt:variant>
        <vt:lpwstr>https://www.youtube.com/c/UniversidadOviedo/</vt:lpwstr>
      </vt:variant>
      <vt:variant>
        <vt:lpwstr/>
      </vt:variant>
      <vt:variant>
        <vt:i4>1572916</vt:i4>
      </vt:variant>
      <vt:variant>
        <vt:i4>15</vt:i4>
      </vt:variant>
      <vt:variant>
        <vt:i4>0</vt:i4>
      </vt:variant>
      <vt:variant>
        <vt:i4>5</vt:i4>
      </vt:variant>
      <vt:variant>
        <vt:lpwstr>https://www.tiktok.com/@uniovi</vt:lpwstr>
      </vt:variant>
      <vt:variant>
        <vt:lpwstr/>
      </vt:variant>
      <vt:variant>
        <vt:i4>8</vt:i4>
      </vt:variant>
      <vt:variant>
        <vt:i4>12</vt:i4>
      </vt:variant>
      <vt:variant>
        <vt:i4>0</vt:i4>
      </vt:variant>
      <vt:variant>
        <vt:i4>5</vt:i4>
      </vt:variant>
      <vt:variant>
        <vt:lpwstr>https://www.instagram.com/universidad_de_oviedo</vt:lpwstr>
      </vt:variant>
      <vt:variant>
        <vt:lpwstr/>
      </vt:variant>
      <vt:variant>
        <vt:i4>2555966</vt:i4>
      </vt:variant>
      <vt:variant>
        <vt:i4>9</vt:i4>
      </vt:variant>
      <vt:variant>
        <vt:i4>0</vt:i4>
      </vt:variant>
      <vt:variant>
        <vt:i4>5</vt:i4>
      </vt:variant>
      <vt:variant>
        <vt:lpwstr>https://es.linkedin.com/school/uniovi/</vt:lpwstr>
      </vt:variant>
      <vt:variant>
        <vt:lpwstr/>
      </vt:variant>
      <vt:variant>
        <vt:i4>8257550</vt:i4>
      </vt:variant>
      <vt:variant>
        <vt:i4>6</vt:i4>
      </vt:variant>
      <vt:variant>
        <vt:i4>0</vt:i4>
      </vt:variant>
      <vt:variant>
        <vt:i4>5</vt:i4>
      </vt:variant>
      <vt:variant>
        <vt:lpwstr>https://twitter.com/uniovi_info</vt:lpwstr>
      </vt:variant>
      <vt:variant>
        <vt:lpwstr/>
      </vt:variant>
      <vt:variant>
        <vt:i4>3145766</vt:i4>
      </vt:variant>
      <vt:variant>
        <vt:i4>3</vt:i4>
      </vt:variant>
      <vt:variant>
        <vt:i4>0</vt:i4>
      </vt:variant>
      <vt:variant>
        <vt:i4>5</vt:i4>
      </vt:variant>
      <vt:variant>
        <vt:lpwstr>https://www.facebook.com/UniversidadOviedo</vt:lpwstr>
      </vt:variant>
      <vt:variant>
        <vt:lpwstr/>
      </vt:variant>
      <vt:variant>
        <vt:i4>6094870</vt:i4>
      </vt:variant>
      <vt:variant>
        <vt:i4>0</vt:i4>
      </vt:variant>
      <vt:variant>
        <vt:i4>0</vt:i4>
      </vt:variant>
      <vt:variant>
        <vt:i4>5</vt:i4>
      </vt:variant>
      <vt:variant>
        <vt:lpwstr>C:\Users\Luis\AppData\Local\Microsoft\Windows\INetCache\Content.Outlook\7M53EHZX\www.uniovi.es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139</cp:revision>
  <cp:lastPrinted>2022-05-25T07:04:00Z</cp:lastPrinted>
  <dcterms:created xsi:type="dcterms:W3CDTF">2023-03-21T10:18:00Z</dcterms:created>
  <dcterms:modified xsi:type="dcterms:W3CDTF">2023-03-31T12:58:00Z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